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74A9" w14:textId="3A83C4A0" w:rsidR="0072643F" w:rsidRDefault="00256070" w:rsidP="00684084">
      <w:pPr>
        <w:spacing w:line="360" w:lineRule="auto"/>
        <w:jc w:val="center"/>
      </w:pPr>
      <w:r w:rsidRPr="73328A33">
        <w:rPr>
          <w:rFonts w:ascii="Times New Roman" w:eastAsia="Times New Roman" w:hAnsi="Times New Roman" w:cs="Times New Roman"/>
          <w:sz w:val="56"/>
          <w:szCs w:val="56"/>
        </w:rPr>
        <w:t>Scholarships for LGBTQ+ Youth</w:t>
      </w:r>
    </w:p>
    <w:p w14:paraId="7E5685B1" w14:textId="77777777" w:rsidR="00204899" w:rsidRDefault="00204899" w:rsidP="73328A33">
      <w:pPr>
        <w:spacing w:line="360" w:lineRule="auto"/>
        <w:jc w:val="center"/>
        <w:rPr>
          <w:rFonts w:ascii="Times New Roman" w:eastAsia="Times New Roman" w:hAnsi="Times New Roman" w:cs="Times New Roman"/>
          <w:sz w:val="56"/>
          <w:szCs w:val="56"/>
        </w:rPr>
      </w:pPr>
    </w:p>
    <w:p w14:paraId="5B2DE212" w14:textId="775D1646" w:rsidR="17571C67" w:rsidRPr="00204899" w:rsidRDefault="00204899" w:rsidP="00204899">
      <w:pPr>
        <w:rPr>
          <w:rFonts w:ascii="Times New Roman" w:eastAsia="Times New Roman" w:hAnsi="Times New Roman" w:cs="Times New Roman"/>
          <w:sz w:val="56"/>
          <w:szCs w:val="56"/>
        </w:rPr>
      </w:pPr>
      <w:r>
        <w:rPr>
          <w:rFonts w:ascii="Times New Roman" w:eastAsia="Times New Roman" w:hAnsi="Times New Roman" w:cs="Times New Roman"/>
          <w:sz w:val="56"/>
          <w:szCs w:val="56"/>
        </w:rPr>
        <w:br w:type="page"/>
      </w:r>
    </w:p>
    <w:p w14:paraId="4C532E45" w14:textId="5F8452DF" w:rsidR="17571C67" w:rsidRDefault="17571C67" w:rsidP="73328A33">
      <w:pPr>
        <w:spacing w:line="360" w:lineRule="auto"/>
        <w:jc w:val="center"/>
      </w:pPr>
      <w:r w:rsidRPr="73328A33">
        <w:rPr>
          <w:rFonts w:ascii="Times New Roman" w:eastAsia="Times New Roman" w:hAnsi="Times New Roman" w:cs="Times New Roman"/>
          <w:sz w:val="56"/>
          <w:szCs w:val="56"/>
        </w:rPr>
        <w:lastRenderedPageBreak/>
        <w:t xml:space="preserve"> </w:t>
      </w:r>
    </w:p>
    <w:p w14:paraId="2DD2B643" w14:textId="4F78CA86" w:rsidR="17571C67" w:rsidRDefault="17571C67" w:rsidP="73328A33">
      <w:pPr>
        <w:spacing w:line="360" w:lineRule="auto"/>
        <w:jc w:val="center"/>
      </w:pPr>
      <w:r w:rsidRPr="73328A33">
        <w:rPr>
          <w:rFonts w:ascii="Times New Roman" w:eastAsia="Times New Roman" w:hAnsi="Times New Roman" w:cs="Times New Roman"/>
          <w:sz w:val="56"/>
          <w:szCs w:val="56"/>
        </w:rPr>
        <w:t xml:space="preserve">Organization Directory </w:t>
      </w:r>
    </w:p>
    <w:p w14:paraId="3CD0F094" w14:textId="4B12933B" w:rsidR="17571C67" w:rsidRDefault="17571C67" w:rsidP="6BDB98BD">
      <w:pPr>
        <w:spacing w:after="0" w:line="360" w:lineRule="auto"/>
        <w:rPr>
          <w:rFonts w:ascii="Times New Roman" w:eastAsia="Times New Roman" w:hAnsi="Times New Roman" w:cs="Times New Roman"/>
        </w:rPr>
      </w:pPr>
      <w:hyperlink w:anchor="_Point_Foundation">
        <w:r w:rsidRPr="6BDB98BD">
          <w:rPr>
            <w:rStyle w:val="Hyperlink"/>
            <w:rFonts w:ascii="Times New Roman" w:eastAsia="Times New Roman" w:hAnsi="Times New Roman" w:cs="Times New Roman"/>
            <w:sz w:val="32"/>
            <w:szCs w:val="32"/>
          </w:rPr>
          <w:t>Point Foundation</w:t>
        </w:r>
      </w:hyperlink>
    </w:p>
    <w:p w14:paraId="11694112" w14:textId="22E18358" w:rsidR="17571C67" w:rsidRDefault="17571C67" w:rsidP="6BDB98BD">
      <w:pPr>
        <w:spacing w:after="0" w:line="360" w:lineRule="auto"/>
        <w:rPr>
          <w:rFonts w:ascii="Times New Roman" w:eastAsia="Times New Roman" w:hAnsi="Times New Roman" w:cs="Times New Roman"/>
        </w:rPr>
      </w:pPr>
      <w:hyperlink w:anchor="_Stonewall_Community_Fund">
        <w:r w:rsidRPr="6BDB98BD">
          <w:rPr>
            <w:rStyle w:val="Hyperlink"/>
            <w:rFonts w:ascii="Times New Roman" w:eastAsia="Times New Roman" w:hAnsi="Times New Roman" w:cs="Times New Roman"/>
            <w:sz w:val="32"/>
            <w:szCs w:val="32"/>
          </w:rPr>
          <w:t>Stonewall Community Fund</w:t>
        </w:r>
      </w:hyperlink>
    </w:p>
    <w:p w14:paraId="763DD212" w14:textId="48B140C3" w:rsidR="17571C67" w:rsidRDefault="17571C67" w:rsidP="6BDB98BD">
      <w:pPr>
        <w:spacing w:after="0" w:line="360" w:lineRule="auto"/>
        <w:rPr>
          <w:rFonts w:ascii="Times New Roman" w:eastAsia="Times New Roman" w:hAnsi="Times New Roman" w:cs="Times New Roman"/>
        </w:rPr>
      </w:pPr>
      <w:hyperlink w:anchor="_Eastern_PA_Trans">
        <w:r w:rsidRPr="6BDB98BD">
          <w:rPr>
            <w:rStyle w:val="Hyperlink"/>
            <w:rFonts w:ascii="Times New Roman" w:eastAsia="Times New Roman" w:hAnsi="Times New Roman" w:cs="Times New Roman"/>
            <w:sz w:val="32"/>
            <w:szCs w:val="32"/>
          </w:rPr>
          <w:t>Eastern PA Trans Equity Project</w:t>
        </w:r>
      </w:hyperlink>
    </w:p>
    <w:p w14:paraId="4D6BFA8F" w14:textId="5AD1609B" w:rsidR="17571C67" w:rsidRDefault="17571C67" w:rsidP="6BDB98BD">
      <w:pPr>
        <w:spacing w:after="0" w:line="360" w:lineRule="auto"/>
        <w:rPr>
          <w:rFonts w:ascii="Times New Roman" w:eastAsia="Times New Roman" w:hAnsi="Times New Roman" w:cs="Times New Roman"/>
        </w:rPr>
      </w:pPr>
      <w:hyperlink w:anchor="_Out_to_Innovate">
        <w:r w:rsidRPr="6BDB98BD">
          <w:rPr>
            <w:rStyle w:val="Hyperlink"/>
            <w:rFonts w:ascii="Times New Roman" w:eastAsia="Times New Roman" w:hAnsi="Times New Roman" w:cs="Times New Roman"/>
            <w:sz w:val="32"/>
            <w:szCs w:val="32"/>
          </w:rPr>
          <w:t>Out to Innovate</w:t>
        </w:r>
      </w:hyperlink>
    </w:p>
    <w:p w14:paraId="3DAC6B82" w14:textId="5D1591D2" w:rsidR="17571C67" w:rsidRDefault="17571C67" w:rsidP="6BDB98BD">
      <w:pPr>
        <w:spacing w:after="0" w:line="360" w:lineRule="auto"/>
        <w:rPr>
          <w:rFonts w:ascii="Times New Roman" w:eastAsia="Times New Roman" w:hAnsi="Times New Roman" w:cs="Times New Roman"/>
        </w:rPr>
      </w:pPr>
      <w:hyperlink w:anchor="_BestColleges">
        <w:r w:rsidRPr="6BDB98BD">
          <w:rPr>
            <w:rStyle w:val="Hyperlink"/>
            <w:rFonts w:ascii="Times New Roman" w:eastAsia="Times New Roman" w:hAnsi="Times New Roman" w:cs="Times New Roman"/>
            <w:sz w:val="32"/>
            <w:szCs w:val="32"/>
          </w:rPr>
          <w:t>BestColleges</w:t>
        </w:r>
      </w:hyperlink>
    </w:p>
    <w:p w14:paraId="6BF5F174" w14:textId="3C4527CA" w:rsidR="17571C67" w:rsidRDefault="17571C67" w:rsidP="6BDB98BD">
      <w:pPr>
        <w:spacing w:after="0" w:line="360" w:lineRule="auto"/>
        <w:rPr>
          <w:rFonts w:ascii="Times New Roman" w:eastAsia="Times New Roman" w:hAnsi="Times New Roman" w:cs="Times New Roman"/>
        </w:rPr>
      </w:pPr>
      <w:hyperlink w:anchor="_Gamma_Mu_Foundation">
        <w:r w:rsidRPr="6BDB98BD">
          <w:rPr>
            <w:rStyle w:val="Hyperlink"/>
            <w:rFonts w:ascii="Times New Roman" w:eastAsia="Times New Roman" w:hAnsi="Times New Roman" w:cs="Times New Roman"/>
            <w:sz w:val="32"/>
            <w:szCs w:val="32"/>
          </w:rPr>
          <w:t>Gamma Mu Foundation</w:t>
        </w:r>
      </w:hyperlink>
    </w:p>
    <w:p w14:paraId="39435FF7" w14:textId="76469FEB" w:rsidR="17571C67" w:rsidRDefault="17571C67" w:rsidP="6BDB98BD">
      <w:pPr>
        <w:spacing w:after="0" w:line="360" w:lineRule="auto"/>
        <w:rPr>
          <w:rFonts w:ascii="Times New Roman" w:eastAsia="Times New Roman" w:hAnsi="Times New Roman" w:cs="Times New Roman"/>
        </w:rPr>
      </w:pPr>
      <w:hyperlink w:anchor="_APIQWTC">
        <w:r w:rsidRPr="6BDB98BD">
          <w:rPr>
            <w:rStyle w:val="Hyperlink"/>
            <w:rFonts w:ascii="Times New Roman" w:eastAsia="Times New Roman" w:hAnsi="Times New Roman" w:cs="Times New Roman"/>
            <w:sz w:val="32"/>
            <w:szCs w:val="32"/>
          </w:rPr>
          <w:t>APIQWTC</w:t>
        </w:r>
      </w:hyperlink>
    </w:p>
    <w:p w14:paraId="40DB5476" w14:textId="020FA8DA" w:rsidR="17571C67" w:rsidRDefault="17571C67" w:rsidP="6BDB98BD">
      <w:pPr>
        <w:spacing w:after="0" w:line="360" w:lineRule="auto"/>
        <w:rPr>
          <w:rFonts w:ascii="Times New Roman" w:eastAsia="Times New Roman" w:hAnsi="Times New Roman" w:cs="Times New Roman"/>
        </w:rPr>
      </w:pPr>
      <w:hyperlink w:anchor="_Los_Angeles_LGBT">
        <w:r w:rsidRPr="6BDB98BD">
          <w:rPr>
            <w:rStyle w:val="Hyperlink"/>
            <w:rFonts w:ascii="Times New Roman" w:eastAsia="Times New Roman" w:hAnsi="Times New Roman" w:cs="Times New Roman"/>
            <w:sz w:val="32"/>
            <w:szCs w:val="32"/>
          </w:rPr>
          <w:t>Los Angeles LGBT Center Los Angeles LGBT Center</w:t>
        </w:r>
      </w:hyperlink>
    </w:p>
    <w:p w14:paraId="2F7F5A0F" w14:textId="131578B7" w:rsidR="17571C67" w:rsidRDefault="17571C67" w:rsidP="6BDB98BD">
      <w:pPr>
        <w:spacing w:after="0" w:line="360" w:lineRule="auto"/>
        <w:rPr>
          <w:rFonts w:ascii="Times New Roman" w:eastAsia="Times New Roman" w:hAnsi="Times New Roman" w:cs="Times New Roman"/>
        </w:rPr>
      </w:pPr>
      <w:hyperlink w:anchor="_National_Aids_Memorial">
        <w:r w:rsidRPr="6BDB98BD">
          <w:rPr>
            <w:rStyle w:val="Hyperlink"/>
            <w:rFonts w:ascii="Times New Roman" w:eastAsia="Times New Roman" w:hAnsi="Times New Roman" w:cs="Times New Roman"/>
            <w:sz w:val="32"/>
            <w:szCs w:val="32"/>
          </w:rPr>
          <w:t>National Aids Memorial</w:t>
        </w:r>
      </w:hyperlink>
    </w:p>
    <w:p w14:paraId="41353673" w14:textId="4143109C" w:rsidR="17571C67" w:rsidRDefault="17571C67" w:rsidP="6BDB98BD">
      <w:pPr>
        <w:spacing w:after="0" w:line="360" w:lineRule="auto"/>
        <w:rPr>
          <w:rFonts w:ascii="Times New Roman" w:eastAsia="Times New Roman" w:hAnsi="Times New Roman" w:cs="Times New Roman"/>
        </w:rPr>
      </w:pPr>
      <w:hyperlink w:anchor="_Prism_Foundation">
        <w:r w:rsidRPr="6BDB98BD">
          <w:rPr>
            <w:rStyle w:val="Hyperlink"/>
            <w:rFonts w:ascii="Times New Roman" w:eastAsia="Times New Roman" w:hAnsi="Times New Roman" w:cs="Times New Roman"/>
            <w:sz w:val="32"/>
            <w:szCs w:val="32"/>
          </w:rPr>
          <w:t>Prism Foundation</w:t>
        </w:r>
      </w:hyperlink>
    </w:p>
    <w:p w14:paraId="7BC3FC23" w14:textId="6F2710B2" w:rsidR="17571C67" w:rsidRDefault="17571C67" w:rsidP="6BDB98BD">
      <w:pPr>
        <w:spacing w:after="0" w:line="360" w:lineRule="auto"/>
        <w:rPr>
          <w:rFonts w:ascii="Times New Roman" w:eastAsia="Times New Roman" w:hAnsi="Times New Roman" w:cs="Times New Roman"/>
        </w:rPr>
      </w:pPr>
      <w:hyperlink w:anchor="_Delaware_Valley_Legacy">
        <w:r w:rsidRPr="6BDB98BD">
          <w:rPr>
            <w:rStyle w:val="Hyperlink"/>
            <w:rFonts w:ascii="Times New Roman" w:eastAsia="Times New Roman" w:hAnsi="Times New Roman" w:cs="Times New Roman"/>
            <w:sz w:val="32"/>
            <w:szCs w:val="32"/>
          </w:rPr>
          <w:t>Delaware Valley Legacy Fund</w:t>
        </w:r>
      </w:hyperlink>
    </w:p>
    <w:p w14:paraId="275C7E2D" w14:textId="1AAB2139" w:rsidR="17571C67" w:rsidRDefault="17571C67" w:rsidP="6BDB98BD">
      <w:pPr>
        <w:spacing w:line="360" w:lineRule="auto"/>
        <w:jc w:val="center"/>
        <w:rPr>
          <w:rFonts w:ascii="Times New Roman" w:eastAsia="Times New Roman" w:hAnsi="Times New Roman" w:cs="Times New Roman"/>
        </w:rPr>
      </w:pPr>
      <w:r w:rsidRPr="73328A33">
        <w:rPr>
          <w:rFonts w:ascii="Times New Roman" w:eastAsia="Times New Roman" w:hAnsi="Times New Roman" w:cs="Times New Roman"/>
          <w:sz w:val="32"/>
          <w:szCs w:val="32"/>
        </w:rPr>
        <w:t xml:space="preserve"> </w:t>
      </w:r>
    </w:p>
    <w:p w14:paraId="23A1752D" w14:textId="62AC8BA3" w:rsidR="17571C67" w:rsidRDefault="17571C67" w:rsidP="73328A33">
      <w:pPr>
        <w:spacing w:line="360" w:lineRule="auto"/>
        <w:jc w:val="center"/>
      </w:pPr>
      <w:r w:rsidRPr="73328A33">
        <w:rPr>
          <w:rFonts w:ascii="Times New Roman" w:eastAsia="Times New Roman" w:hAnsi="Times New Roman" w:cs="Times New Roman"/>
          <w:sz w:val="56"/>
          <w:szCs w:val="56"/>
        </w:rPr>
        <w:t xml:space="preserve"> </w:t>
      </w:r>
    </w:p>
    <w:p w14:paraId="65D3D628" w14:textId="71D0864E" w:rsidR="17571C67" w:rsidRDefault="17571C67" w:rsidP="73328A33">
      <w:pPr>
        <w:spacing w:line="360" w:lineRule="auto"/>
        <w:jc w:val="center"/>
      </w:pPr>
      <w:r w:rsidRPr="73328A33">
        <w:rPr>
          <w:rFonts w:ascii="Times New Roman" w:eastAsia="Times New Roman" w:hAnsi="Times New Roman" w:cs="Times New Roman"/>
          <w:sz w:val="56"/>
          <w:szCs w:val="56"/>
        </w:rPr>
        <w:t xml:space="preserve"> </w:t>
      </w:r>
    </w:p>
    <w:p w14:paraId="7BF5B15F" w14:textId="1144BD2A" w:rsidR="17571C67" w:rsidRDefault="17571C67" w:rsidP="73328A33">
      <w:pPr>
        <w:spacing w:line="360" w:lineRule="auto"/>
        <w:jc w:val="center"/>
      </w:pPr>
      <w:r w:rsidRPr="73328A33">
        <w:rPr>
          <w:rFonts w:ascii="Times New Roman" w:eastAsia="Times New Roman" w:hAnsi="Times New Roman" w:cs="Times New Roman"/>
          <w:sz w:val="56"/>
          <w:szCs w:val="56"/>
        </w:rPr>
        <w:t xml:space="preserve"> </w:t>
      </w:r>
    </w:p>
    <w:p w14:paraId="091A86B1" w14:textId="5683CD18" w:rsidR="17571C67" w:rsidRPr="00204899" w:rsidRDefault="00204899" w:rsidP="00204899">
      <w:pPr>
        <w:rPr>
          <w:rFonts w:ascii="Times New Roman" w:eastAsia="Times New Roman" w:hAnsi="Times New Roman" w:cs="Times New Roman"/>
          <w:sz w:val="56"/>
          <w:szCs w:val="56"/>
        </w:rPr>
      </w:pPr>
      <w:r>
        <w:rPr>
          <w:rFonts w:ascii="Times New Roman" w:eastAsia="Times New Roman" w:hAnsi="Times New Roman" w:cs="Times New Roman"/>
          <w:sz w:val="56"/>
          <w:szCs w:val="56"/>
        </w:rPr>
        <w:br w:type="page"/>
      </w:r>
    </w:p>
    <w:p w14:paraId="28E31773" w14:textId="685DC53D" w:rsidR="17571C67" w:rsidRDefault="17571C67" w:rsidP="73328A33">
      <w:pPr>
        <w:spacing w:line="360" w:lineRule="auto"/>
        <w:jc w:val="center"/>
      </w:pPr>
      <w:r w:rsidRPr="73328A33">
        <w:rPr>
          <w:rFonts w:ascii="Times New Roman" w:eastAsia="Times New Roman" w:hAnsi="Times New Roman" w:cs="Times New Roman"/>
          <w:sz w:val="56"/>
          <w:szCs w:val="56"/>
          <w:u w:val="single"/>
        </w:rPr>
        <w:lastRenderedPageBreak/>
        <w:t xml:space="preserve">Scholarship By Criteria </w:t>
      </w:r>
    </w:p>
    <w:p w14:paraId="1AEDF4E9" w14:textId="261B677A" w:rsidR="17571C67" w:rsidRDefault="17571C67" w:rsidP="73328A33">
      <w:pPr>
        <w:spacing w:line="360" w:lineRule="auto"/>
        <w:jc w:val="center"/>
        <w:rPr>
          <w:rFonts w:ascii="Times New Roman" w:eastAsia="Times New Roman" w:hAnsi="Times New Roman" w:cs="Times New Roman"/>
          <w:b/>
          <w:sz w:val="48"/>
          <w:szCs w:val="48"/>
          <w:u w:val="single"/>
        </w:rPr>
      </w:pPr>
      <w:r w:rsidRPr="40A636EE">
        <w:rPr>
          <w:rFonts w:ascii="Times New Roman" w:eastAsia="Times New Roman" w:hAnsi="Times New Roman" w:cs="Times New Roman"/>
          <w:b/>
          <w:sz w:val="48"/>
          <w:szCs w:val="48"/>
          <w:u w:val="single"/>
        </w:rPr>
        <w:t>Major</w:t>
      </w:r>
    </w:p>
    <w:p w14:paraId="720282E0" w14:textId="02AFA002" w:rsidR="17571C67" w:rsidRDefault="17571C67" w:rsidP="40A636EE">
      <w:pPr>
        <w:spacing w:line="360" w:lineRule="auto"/>
      </w:pPr>
      <w:r w:rsidRPr="73328A33">
        <w:rPr>
          <w:rFonts w:ascii="Times New Roman" w:eastAsia="Times New Roman" w:hAnsi="Times New Roman" w:cs="Times New Roman"/>
          <w:b/>
          <w:bCs/>
          <w:sz w:val="40"/>
          <w:szCs w:val="40"/>
          <w:u w:val="single"/>
        </w:rPr>
        <w:t>Business</w:t>
      </w:r>
    </w:p>
    <w:p w14:paraId="3D87A46B" w14:textId="6267B703" w:rsidR="17571C67" w:rsidRDefault="17571C67" w:rsidP="73328A33">
      <w:pPr>
        <w:pStyle w:val="ListParagraph"/>
        <w:numPr>
          <w:ilvl w:val="0"/>
          <w:numId w:val="42"/>
        </w:numPr>
        <w:spacing w:after="0" w:line="360" w:lineRule="auto"/>
        <w:jc w:val="both"/>
        <w:rPr>
          <w:rFonts w:ascii="Times New Roman" w:eastAsia="Times New Roman" w:hAnsi="Times New Roman" w:cs="Times New Roman"/>
        </w:rPr>
      </w:pPr>
      <w:hyperlink w:anchor="_The_Aritzia_Scholarship" w:history="1">
        <w:r w:rsidRPr="005E43D8">
          <w:rPr>
            <w:rStyle w:val="Hyperlink"/>
            <w:rFonts w:ascii="Times New Roman" w:eastAsia="Times New Roman" w:hAnsi="Times New Roman" w:cs="Times New Roman"/>
          </w:rPr>
          <w:t>The Aritzia Scholarship</w:t>
        </w:r>
      </w:hyperlink>
      <w:r w:rsidRPr="40A636EE">
        <w:rPr>
          <w:rFonts w:ascii="Times New Roman" w:eastAsia="Times New Roman" w:hAnsi="Times New Roman" w:cs="Times New Roman"/>
        </w:rPr>
        <w:t>- LGBTQ+ Identify women, Study or plan to work in business, fashion design, retail management, or social justice advocacy.</w:t>
      </w:r>
    </w:p>
    <w:p w14:paraId="6AE6AA2E" w14:textId="630ABEED" w:rsidR="17571C67" w:rsidRDefault="17571C67" w:rsidP="73328A33">
      <w:pPr>
        <w:pStyle w:val="ListParagraph"/>
        <w:numPr>
          <w:ilvl w:val="0"/>
          <w:numId w:val="42"/>
        </w:numPr>
        <w:spacing w:after="0" w:line="360" w:lineRule="auto"/>
        <w:jc w:val="both"/>
        <w:rPr>
          <w:rFonts w:ascii="Times New Roman" w:eastAsia="Times New Roman" w:hAnsi="Times New Roman" w:cs="Times New Roman"/>
        </w:rPr>
      </w:pPr>
      <w:hyperlink w:anchor="_Pedro_Zamora_Scholarship" w:history="1">
        <w:r w:rsidRPr="005E43D8">
          <w:rPr>
            <w:rStyle w:val="Hyperlink"/>
            <w:rFonts w:ascii="Times New Roman" w:eastAsia="Times New Roman" w:hAnsi="Times New Roman" w:cs="Times New Roman"/>
          </w:rPr>
          <w:t>Pedro Zamora Scholarship</w:t>
        </w:r>
      </w:hyperlink>
      <w:r w:rsidRPr="40A636EE">
        <w:rPr>
          <w:rFonts w:ascii="Times New Roman" w:eastAsia="Times New Roman" w:hAnsi="Times New Roman" w:cs="Times New Roman"/>
        </w:rPr>
        <w:t>- Engaged in health equity and social justice issues.</w:t>
      </w:r>
    </w:p>
    <w:p w14:paraId="0A6BC7F3" w14:textId="07B631E7" w:rsidR="17571C67" w:rsidRDefault="17571C67" w:rsidP="73328A33">
      <w:pPr>
        <w:pStyle w:val="ListParagraph"/>
        <w:numPr>
          <w:ilvl w:val="0"/>
          <w:numId w:val="42"/>
        </w:numPr>
        <w:spacing w:after="0" w:line="360" w:lineRule="auto"/>
        <w:jc w:val="both"/>
        <w:rPr>
          <w:rFonts w:ascii="Times New Roman" w:eastAsia="Times New Roman" w:hAnsi="Times New Roman" w:cs="Times New Roman"/>
        </w:rPr>
      </w:pPr>
      <w:hyperlink w:anchor="_The_Independence_Business" w:history="1">
        <w:r w:rsidRPr="005E43D8">
          <w:rPr>
            <w:rStyle w:val="Hyperlink"/>
            <w:rFonts w:ascii="Times New Roman" w:eastAsia="Times New Roman" w:hAnsi="Times New Roman" w:cs="Times New Roman"/>
          </w:rPr>
          <w:t>The Independence Business Alliance and Delaware Valley Legacy Fund</w:t>
        </w:r>
      </w:hyperlink>
      <w:r w:rsidRPr="40A636EE">
        <w:rPr>
          <w:rFonts w:ascii="Times New Roman" w:eastAsia="Times New Roman" w:hAnsi="Times New Roman" w:cs="Times New Roman"/>
        </w:rPr>
        <w:t>- Enrolled in a business program.</w:t>
      </w:r>
    </w:p>
    <w:p w14:paraId="3E669039" w14:textId="5DEFF63E" w:rsidR="17571C67" w:rsidRDefault="17571C67" w:rsidP="40A636EE">
      <w:pPr>
        <w:spacing w:line="360" w:lineRule="auto"/>
      </w:pPr>
      <w:r w:rsidRPr="73328A33">
        <w:rPr>
          <w:rFonts w:ascii="Times New Roman" w:eastAsia="Times New Roman" w:hAnsi="Times New Roman" w:cs="Times New Roman"/>
          <w:b/>
          <w:bCs/>
          <w:sz w:val="40"/>
          <w:szCs w:val="40"/>
          <w:u w:val="single"/>
        </w:rPr>
        <w:t xml:space="preserve">Media </w:t>
      </w:r>
    </w:p>
    <w:p w14:paraId="09797561" w14:textId="0EDC9375" w:rsidR="17571C67" w:rsidRDefault="17571C67" w:rsidP="73328A33">
      <w:pPr>
        <w:pStyle w:val="ListParagraph"/>
        <w:numPr>
          <w:ilvl w:val="0"/>
          <w:numId w:val="41"/>
        </w:numPr>
        <w:spacing w:after="0" w:line="360" w:lineRule="auto"/>
        <w:jc w:val="both"/>
        <w:rPr>
          <w:rFonts w:ascii="Times New Roman" w:eastAsia="Times New Roman" w:hAnsi="Times New Roman" w:cs="Times New Roman"/>
        </w:rPr>
      </w:pPr>
      <w:hyperlink w:anchor="_Comcast_NBCUniversal_&amp;" w:history="1">
        <w:r w:rsidRPr="004E45DF">
          <w:rPr>
            <w:rStyle w:val="Hyperlink"/>
            <w:rFonts w:ascii="Times New Roman" w:eastAsia="Times New Roman" w:hAnsi="Times New Roman" w:cs="Times New Roman"/>
          </w:rPr>
          <w:t>Comcast NBCUniversal &amp; Telemundo Media Scholarship</w:t>
        </w:r>
      </w:hyperlink>
      <w:r w:rsidRPr="40A636EE">
        <w:rPr>
          <w:rFonts w:ascii="Times New Roman" w:eastAsia="Times New Roman" w:hAnsi="Times New Roman" w:cs="Times New Roman"/>
        </w:rPr>
        <w:t>- Aims to support careers in media and entertainment.</w:t>
      </w:r>
    </w:p>
    <w:p w14:paraId="62B247C0" w14:textId="00D691D4" w:rsidR="17571C67" w:rsidRDefault="17571C67" w:rsidP="40A636EE">
      <w:pPr>
        <w:spacing w:line="360" w:lineRule="auto"/>
      </w:pPr>
      <w:r w:rsidRPr="73328A33">
        <w:rPr>
          <w:rFonts w:ascii="Times New Roman" w:eastAsia="Times New Roman" w:hAnsi="Times New Roman" w:cs="Times New Roman"/>
          <w:b/>
          <w:bCs/>
          <w:sz w:val="40"/>
          <w:szCs w:val="40"/>
          <w:u w:val="single"/>
        </w:rPr>
        <w:t>STEM</w:t>
      </w:r>
    </w:p>
    <w:p w14:paraId="454506C9" w14:textId="4CF4C16A" w:rsidR="17571C67" w:rsidRDefault="17571C67" w:rsidP="73328A33">
      <w:pPr>
        <w:pStyle w:val="ListParagraph"/>
        <w:numPr>
          <w:ilvl w:val="0"/>
          <w:numId w:val="41"/>
        </w:numPr>
        <w:spacing w:after="0" w:line="360" w:lineRule="auto"/>
        <w:jc w:val="both"/>
        <w:rPr>
          <w:rFonts w:ascii="Times New Roman" w:eastAsia="Times New Roman" w:hAnsi="Times New Roman" w:cs="Times New Roman"/>
        </w:rPr>
      </w:pPr>
      <w:hyperlink w:anchor="_The_Out_to" w:history="1">
        <w:r w:rsidRPr="004E45DF">
          <w:rPr>
            <w:rStyle w:val="Hyperlink"/>
            <w:rFonts w:ascii="Times New Roman" w:eastAsia="Times New Roman" w:hAnsi="Times New Roman" w:cs="Times New Roman"/>
          </w:rPr>
          <w:t>The Out to Innovate™ Scholarships</w:t>
        </w:r>
      </w:hyperlink>
      <w:r w:rsidRPr="40A636EE">
        <w:rPr>
          <w:rFonts w:ascii="Times New Roman" w:eastAsia="Times New Roman" w:hAnsi="Times New Roman" w:cs="Times New Roman"/>
        </w:rPr>
        <w:t>: Pursuing degrees in science, technology, engineering, or mathematics (STEM) programs.</w:t>
      </w:r>
    </w:p>
    <w:p w14:paraId="28633807" w14:textId="7115E471" w:rsidR="17571C67" w:rsidRDefault="17571C67" w:rsidP="73328A33">
      <w:pPr>
        <w:pStyle w:val="ListParagraph"/>
        <w:numPr>
          <w:ilvl w:val="0"/>
          <w:numId w:val="41"/>
        </w:numPr>
        <w:spacing w:after="0" w:line="360" w:lineRule="auto"/>
        <w:jc w:val="both"/>
        <w:rPr>
          <w:rFonts w:ascii="Times New Roman" w:eastAsia="Times New Roman" w:hAnsi="Times New Roman" w:cs="Times New Roman"/>
        </w:rPr>
      </w:pPr>
      <w:hyperlink w:anchor="_STEM_Pathways_Scholarship:" w:history="1">
        <w:r w:rsidRPr="004E45DF">
          <w:rPr>
            <w:rStyle w:val="Hyperlink"/>
            <w:rFonts w:ascii="Times New Roman" w:eastAsia="Times New Roman" w:hAnsi="Times New Roman" w:cs="Times New Roman"/>
          </w:rPr>
          <w:t>STEM Pathways Scholarship:</w:t>
        </w:r>
      </w:hyperlink>
      <w:r w:rsidRPr="40A636EE">
        <w:rPr>
          <w:rFonts w:ascii="Times New Roman" w:eastAsia="Times New Roman" w:hAnsi="Times New Roman" w:cs="Times New Roman"/>
        </w:rPr>
        <w:t xml:space="preserve"> You must be pursuing a STEM-related field.</w:t>
      </w:r>
    </w:p>
    <w:p w14:paraId="2BD66B80" w14:textId="5CE04995" w:rsidR="17571C67" w:rsidRDefault="17571C67" w:rsidP="73328A33">
      <w:pPr>
        <w:pStyle w:val="ListParagraph"/>
        <w:numPr>
          <w:ilvl w:val="0"/>
          <w:numId w:val="41"/>
        </w:numPr>
        <w:spacing w:after="0" w:line="360" w:lineRule="auto"/>
        <w:jc w:val="both"/>
        <w:rPr>
          <w:rFonts w:ascii="Times New Roman" w:eastAsia="Times New Roman" w:hAnsi="Times New Roman" w:cs="Times New Roman"/>
        </w:rPr>
      </w:pPr>
      <w:hyperlink w:anchor="_Edison_International_STEM" w:history="1">
        <w:r w:rsidRPr="004E45DF">
          <w:rPr>
            <w:rStyle w:val="Hyperlink"/>
            <w:rFonts w:ascii="Times New Roman" w:eastAsia="Times New Roman" w:hAnsi="Times New Roman" w:cs="Times New Roman"/>
          </w:rPr>
          <w:t>Edison International STEM Scholarship</w:t>
        </w:r>
      </w:hyperlink>
      <w:r w:rsidRPr="40A636EE">
        <w:rPr>
          <w:rFonts w:ascii="Times New Roman" w:eastAsia="Times New Roman" w:hAnsi="Times New Roman" w:cs="Times New Roman"/>
        </w:rPr>
        <w:t>- Provides scholarship funding towards STEM education.</w:t>
      </w:r>
    </w:p>
    <w:p w14:paraId="597E58F0" w14:textId="0B0C9E1D" w:rsidR="17571C67" w:rsidRDefault="17571C67" w:rsidP="73328A33">
      <w:pPr>
        <w:pStyle w:val="ListParagraph"/>
        <w:numPr>
          <w:ilvl w:val="0"/>
          <w:numId w:val="41"/>
        </w:numPr>
        <w:spacing w:after="0" w:line="360" w:lineRule="auto"/>
        <w:jc w:val="both"/>
        <w:rPr>
          <w:rFonts w:ascii="Times New Roman" w:eastAsia="Times New Roman" w:hAnsi="Times New Roman" w:cs="Times New Roman"/>
        </w:rPr>
      </w:pPr>
      <w:hyperlink w:anchor="_Pride_in_Tech" w:history="1">
        <w:r w:rsidRPr="004E45DF">
          <w:rPr>
            <w:rStyle w:val="Hyperlink"/>
            <w:rFonts w:ascii="Times New Roman" w:eastAsia="Times New Roman" w:hAnsi="Times New Roman" w:cs="Times New Roman"/>
          </w:rPr>
          <w:t>Pride in Tech Scholarship, presented by Angel City Football Club and CLEAR</w:t>
        </w:r>
      </w:hyperlink>
      <w:r w:rsidRPr="40A636EE">
        <w:rPr>
          <w:rFonts w:ascii="Times New Roman" w:eastAsia="Times New Roman" w:hAnsi="Times New Roman" w:cs="Times New Roman"/>
        </w:rPr>
        <w:t>- As part of our shared commitment to increasing representation in engineering and technology fields, Angel City FC &amp; CLEAR are proud to provide a partial scholarship for one student pursuing education in or working toward a career in tech.</w:t>
      </w:r>
    </w:p>
    <w:p w14:paraId="5F25D3F2" w14:textId="7F5670FE" w:rsidR="17571C67" w:rsidRDefault="17571C67" w:rsidP="40A636EE">
      <w:pPr>
        <w:spacing w:line="360" w:lineRule="auto"/>
      </w:pPr>
    </w:p>
    <w:p w14:paraId="0E920D7F" w14:textId="77777777" w:rsidR="00B14728" w:rsidRDefault="00B14728" w:rsidP="40A636EE">
      <w:pPr>
        <w:spacing w:line="360" w:lineRule="auto"/>
      </w:pPr>
    </w:p>
    <w:p w14:paraId="45CA6892" w14:textId="0A8ADB4F" w:rsidR="17571C67" w:rsidRDefault="17571C67" w:rsidP="73328A33">
      <w:pPr>
        <w:spacing w:line="360" w:lineRule="auto"/>
        <w:jc w:val="center"/>
        <w:rPr>
          <w:rFonts w:ascii="Times New Roman" w:eastAsia="Times New Roman" w:hAnsi="Times New Roman" w:cs="Times New Roman"/>
          <w:b/>
          <w:sz w:val="40"/>
          <w:szCs w:val="40"/>
          <w:u w:val="single"/>
        </w:rPr>
      </w:pPr>
      <w:r w:rsidRPr="40A636EE">
        <w:rPr>
          <w:rFonts w:ascii="Times New Roman" w:eastAsia="Times New Roman" w:hAnsi="Times New Roman" w:cs="Times New Roman"/>
          <w:b/>
          <w:sz w:val="40"/>
          <w:szCs w:val="40"/>
          <w:u w:val="single"/>
        </w:rPr>
        <w:lastRenderedPageBreak/>
        <w:t>Identity Orientation</w:t>
      </w:r>
    </w:p>
    <w:p w14:paraId="293C8E63" w14:textId="3909E6BD" w:rsidR="17571C67" w:rsidRDefault="17571C67" w:rsidP="40A636EE">
      <w:pPr>
        <w:spacing w:line="360" w:lineRule="auto"/>
        <w:rPr>
          <w:rFonts w:ascii="Times New Roman" w:eastAsia="Times New Roman" w:hAnsi="Times New Roman" w:cs="Times New Roman"/>
          <w:b/>
          <w:sz w:val="40"/>
          <w:szCs w:val="40"/>
          <w:u w:val="single"/>
        </w:rPr>
      </w:pPr>
      <w:r w:rsidRPr="40A636EE">
        <w:rPr>
          <w:rFonts w:ascii="Times New Roman" w:eastAsia="Times New Roman" w:hAnsi="Times New Roman" w:cs="Times New Roman"/>
          <w:b/>
          <w:sz w:val="40"/>
          <w:szCs w:val="40"/>
          <w:u w:val="single"/>
        </w:rPr>
        <w:t>Lesbian</w:t>
      </w:r>
    </w:p>
    <w:p w14:paraId="1F7E55BA" w14:textId="349D574E"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Traub-Dicker_Rainbow_Scholarship:" w:history="1">
        <w:r w:rsidRPr="004E45DF">
          <w:rPr>
            <w:rStyle w:val="Hyperlink"/>
            <w:rFonts w:ascii="Times New Roman" w:eastAsia="Times New Roman" w:hAnsi="Times New Roman" w:cs="Times New Roman"/>
          </w:rPr>
          <w:t>Traub-Dicker Rainbow Scholarship</w:t>
        </w:r>
      </w:hyperlink>
      <w:r w:rsidRPr="40A636EE">
        <w:rPr>
          <w:rFonts w:ascii="Times New Roman" w:eastAsia="Times New Roman" w:hAnsi="Times New Roman" w:cs="Times New Roman"/>
        </w:rPr>
        <w:t>:</w:t>
      </w:r>
      <w:r w:rsidRPr="40A636EE">
        <w:rPr>
          <w:rFonts w:ascii="Aptos" w:eastAsia="Aptos" w:hAnsi="Aptos" w:cs="Aptos"/>
        </w:rPr>
        <w:t xml:space="preserve"> </w:t>
      </w:r>
      <w:r w:rsidRPr="40A636EE">
        <w:rPr>
          <w:rFonts w:ascii="Times New Roman" w:eastAsia="Times New Roman" w:hAnsi="Times New Roman" w:cs="Times New Roman"/>
        </w:rPr>
        <w:t>Encourage and support lesbians in their pursuit of higher education.</w:t>
      </w:r>
    </w:p>
    <w:p w14:paraId="011D3C0F" w14:textId="50F47695" w:rsidR="17571C67" w:rsidRDefault="17571C67" w:rsidP="40A636EE">
      <w:pPr>
        <w:spacing w:line="360" w:lineRule="auto"/>
        <w:rPr>
          <w:rFonts w:ascii="Times New Roman" w:eastAsia="Times New Roman" w:hAnsi="Times New Roman" w:cs="Times New Roman"/>
          <w:b/>
          <w:sz w:val="40"/>
          <w:szCs w:val="40"/>
          <w:u w:val="single"/>
        </w:rPr>
      </w:pPr>
      <w:r w:rsidRPr="40A636EE">
        <w:rPr>
          <w:rFonts w:ascii="Times New Roman" w:eastAsia="Times New Roman" w:hAnsi="Times New Roman" w:cs="Times New Roman"/>
          <w:b/>
          <w:sz w:val="40"/>
          <w:szCs w:val="40"/>
          <w:u w:val="single"/>
        </w:rPr>
        <w:t>Gay Male</w:t>
      </w:r>
    </w:p>
    <w:p w14:paraId="35187459" w14:textId="37AFBEBD"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Gay_Male_First" w:history="1">
        <w:r w:rsidRPr="004E45DF">
          <w:rPr>
            <w:rStyle w:val="Hyperlink"/>
            <w:rFonts w:ascii="Times New Roman" w:eastAsia="Times New Roman" w:hAnsi="Times New Roman" w:cs="Times New Roman"/>
          </w:rPr>
          <w:t>Gay Male First-Year Student</w:t>
        </w:r>
      </w:hyperlink>
      <w:r w:rsidRPr="40A636EE">
        <w:rPr>
          <w:rFonts w:ascii="Times New Roman" w:eastAsia="Times New Roman" w:hAnsi="Times New Roman" w:cs="Times New Roman"/>
        </w:rPr>
        <w:t xml:space="preserve"> – For students entering college or technical school directly from high school.</w:t>
      </w:r>
    </w:p>
    <w:p w14:paraId="0F6E9AE8" w14:textId="475B053D"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Gay_Male_Undergraduate" w:history="1">
        <w:r w:rsidRPr="004E45DF">
          <w:rPr>
            <w:rStyle w:val="Hyperlink"/>
            <w:rFonts w:ascii="Times New Roman" w:eastAsia="Times New Roman" w:hAnsi="Times New Roman" w:cs="Times New Roman"/>
          </w:rPr>
          <w:t>Gay Male Undergraduate Student</w:t>
        </w:r>
      </w:hyperlink>
      <w:r w:rsidRPr="40A636EE">
        <w:rPr>
          <w:rFonts w:ascii="Times New Roman" w:eastAsia="Times New Roman" w:hAnsi="Times New Roman" w:cs="Times New Roman"/>
        </w:rPr>
        <w:t xml:space="preserve"> – For current, returning, or adult undergraduate students enrolled in a college or technical school.</w:t>
      </w:r>
    </w:p>
    <w:p w14:paraId="47BB609A" w14:textId="5588E50A"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Gay_Male_Graduate" w:history="1">
        <w:r w:rsidRPr="004E45DF">
          <w:rPr>
            <w:rStyle w:val="Hyperlink"/>
            <w:rFonts w:ascii="Times New Roman" w:eastAsia="Times New Roman" w:hAnsi="Times New Roman" w:cs="Times New Roman"/>
          </w:rPr>
          <w:t>Gay Male Graduate Student</w:t>
        </w:r>
      </w:hyperlink>
      <w:r w:rsidRPr="40A636EE">
        <w:rPr>
          <w:rFonts w:ascii="Times New Roman" w:eastAsia="Times New Roman" w:hAnsi="Times New Roman" w:cs="Times New Roman"/>
        </w:rPr>
        <w:t xml:space="preserve"> – For students pursuing graduate or professional degrees.</w:t>
      </w:r>
    </w:p>
    <w:p w14:paraId="200864E6" w14:textId="509F02BF" w:rsidR="17571C67" w:rsidRDefault="17571C67" w:rsidP="40A636EE">
      <w:pPr>
        <w:spacing w:line="360" w:lineRule="auto"/>
        <w:rPr>
          <w:rFonts w:ascii="Times New Roman" w:eastAsia="Times New Roman" w:hAnsi="Times New Roman" w:cs="Times New Roman"/>
          <w:b/>
          <w:sz w:val="40"/>
          <w:szCs w:val="40"/>
          <w:u w:val="single"/>
        </w:rPr>
      </w:pPr>
      <w:r w:rsidRPr="40A636EE">
        <w:rPr>
          <w:rFonts w:ascii="Times New Roman" w:eastAsia="Times New Roman" w:hAnsi="Times New Roman" w:cs="Times New Roman"/>
          <w:b/>
          <w:sz w:val="40"/>
          <w:szCs w:val="40"/>
          <w:u w:val="single"/>
        </w:rPr>
        <w:t>Trans</w:t>
      </w:r>
    </w:p>
    <w:p w14:paraId="763E3CB5" w14:textId="1252E0A4" w:rsidR="17571C67" w:rsidRDefault="17571C67" w:rsidP="40A636EE">
      <w:pPr>
        <w:pStyle w:val="ListParagraph"/>
        <w:numPr>
          <w:ilvl w:val="0"/>
          <w:numId w:val="40"/>
        </w:numPr>
        <w:spacing w:after="0" w:line="360" w:lineRule="auto"/>
        <w:jc w:val="both"/>
        <w:rPr>
          <w:rFonts w:ascii="Times New Roman" w:eastAsia="Times New Roman" w:hAnsi="Times New Roman" w:cs="Times New Roman"/>
        </w:rPr>
      </w:pPr>
      <w:hyperlink w:anchor="_Transgender_Education_Scholarships" w:history="1">
        <w:r w:rsidRPr="004E45DF">
          <w:rPr>
            <w:rStyle w:val="Hyperlink"/>
            <w:rFonts w:ascii="Times New Roman" w:eastAsia="Times New Roman" w:hAnsi="Times New Roman" w:cs="Times New Roman"/>
          </w:rPr>
          <w:t>Transgender Education Scholarships:</w:t>
        </w:r>
      </w:hyperlink>
      <w:r w:rsidRPr="40A636EE">
        <w:rPr>
          <w:rFonts w:ascii="Times New Roman" w:eastAsia="Times New Roman" w:hAnsi="Times New Roman" w:cs="Times New Roman"/>
        </w:rPr>
        <w:t xml:space="preserve"> Identify as transgender or gender nonbinary</w:t>
      </w:r>
    </w:p>
    <w:p w14:paraId="7FAB7D52" w14:textId="73AF4E0C" w:rsidR="17571C67" w:rsidRDefault="17571C67" w:rsidP="40A636EE">
      <w:pPr>
        <w:spacing w:line="360" w:lineRule="auto"/>
        <w:rPr>
          <w:rFonts w:ascii="Times New Roman" w:eastAsia="Times New Roman" w:hAnsi="Times New Roman" w:cs="Times New Roman"/>
          <w:b/>
          <w:sz w:val="40"/>
          <w:szCs w:val="40"/>
          <w:u w:val="single"/>
        </w:rPr>
      </w:pPr>
      <w:r w:rsidRPr="40A636EE">
        <w:rPr>
          <w:rFonts w:ascii="Times New Roman" w:eastAsia="Times New Roman" w:hAnsi="Times New Roman" w:cs="Times New Roman"/>
          <w:b/>
          <w:sz w:val="40"/>
          <w:szCs w:val="40"/>
          <w:u w:val="single"/>
        </w:rPr>
        <w:t>LGBTQIA+</w:t>
      </w:r>
    </w:p>
    <w:p w14:paraId="18E685D7" w14:textId="56894AFB"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Flagship_Scholarship" w:history="1">
        <w:r w:rsidRPr="004E45DF">
          <w:rPr>
            <w:rStyle w:val="Hyperlink"/>
            <w:rFonts w:ascii="Times New Roman" w:eastAsia="Times New Roman" w:hAnsi="Times New Roman" w:cs="Times New Roman"/>
          </w:rPr>
          <w:t>Flagship Scholarship</w:t>
        </w:r>
      </w:hyperlink>
      <w:r w:rsidRPr="40A636EE">
        <w:rPr>
          <w:rFonts w:ascii="Times New Roman" w:eastAsia="Times New Roman" w:hAnsi="Times New Roman" w:cs="Times New Roman"/>
        </w:rPr>
        <w:t>- Empowers LGBTQ+ and ally students.</w:t>
      </w:r>
    </w:p>
    <w:p w14:paraId="2D4DA911" w14:textId="1818195C"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Access_Scholarship:" w:history="1">
        <w:r w:rsidRPr="004E45DF">
          <w:rPr>
            <w:rStyle w:val="Hyperlink"/>
            <w:rFonts w:ascii="Times New Roman" w:eastAsia="Times New Roman" w:hAnsi="Times New Roman" w:cs="Times New Roman"/>
          </w:rPr>
          <w:t>Access Scholarship:</w:t>
        </w:r>
      </w:hyperlink>
      <w:r w:rsidRPr="40A636EE">
        <w:rPr>
          <w:rFonts w:ascii="Aptos" w:eastAsia="Aptos" w:hAnsi="Aptos" w:cs="Aptos"/>
        </w:rPr>
        <w:t xml:space="preserve"> </w:t>
      </w:r>
      <w:r w:rsidRPr="40A636EE">
        <w:rPr>
          <w:rFonts w:ascii="Times New Roman" w:eastAsia="Times New Roman" w:hAnsi="Times New Roman" w:cs="Times New Roman"/>
        </w:rPr>
        <w:t>LGBTQ+ and ally students.</w:t>
      </w:r>
    </w:p>
    <w:p w14:paraId="6E878C08" w14:textId="4C981724"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LGBTQ+_Undergraduate_Student:" w:history="1">
        <w:r w:rsidRPr="004E45DF">
          <w:rPr>
            <w:rStyle w:val="Hyperlink"/>
            <w:rFonts w:ascii="Times New Roman" w:eastAsia="Times New Roman" w:hAnsi="Times New Roman" w:cs="Times New Roman"/>
          </w:rPr>
          <w:t>LGBTQ+ Undergraduate Student</w:t>
        </w:r>
      </w:hyperlink>
      <w:r w:rsidRPr="40A636EE">
        <w:rPr>
          <w:rFonts w:ascii="Times New Roman" w:eastAsia="Times New Roman" w:hAnsi="Times New Roman" w:cs="Times New Roman"/>
        </w:rPr>
        <w:t xml:space="preserve"> – Open to undergraduate students of all LGBTQ+ identities.</w:t>
      </w:r>
    </w:p>
    <w:p w14:paraId="30B80F44" w14:textId="2F6330F6"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LGBTQ+_Graduate_Student:" w:history="1">
        <w:r w:rsidRPr="004E45DF">
          <w:rPr>
            <w:rStyle w:val="Hyperlink"/>
            <w:rFonts w:ascii="Times New Roman" w:eastAsia="Times New Roman" w:hAnsi="Times New Roman" w:cs="Times New Roman"/>
          </w:rPr>
          <w:t>LGBTQ+ Graduate Student</w:t>
        </w:r>
      </w:hyperlink>
      <w:r w:rsidRPr="40A636EE">
        <w:rPr>
          <w:rFonts w:ascii="Times New Roman" w:eastAsia="Times New Roman" w:hAnsi="Times New Roman" w:cs="Times New Roman"/>
        </w:rPr>
        <w:t xml:space="preserve"> – Open to graduate and professional students of all LGBTQ+ identities.</w:t>
      </w:r>
    </w:p>
    <w:p w14:paraId="0C7C7941" w14:textId="47C2467E"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APIQWTC_SCHOLARSHIP" w:history="1">
        <w:r w:rsidRPr="004E45DF">
          <w:rPr>
            <w:rStyle w:val="Hyperlink"/>
            <w:rFonts w:ascii="Times New Roman" w:eastAsia="Times New Roman" w:hAnsi="Times New Roman" w:cs="Times New Roman"/>
          </w:rPr>
          <w:t>APIQWTC</w:t>
        </w:r>
      </w:hyperlink>
      <w:r w:rsidRPr="40A636EE">
        <w:rPr>
          <w:rFonts w:ascii="Times New Roman" w:eastAsia="Times New Roman" w:hAnsi="Times New Roman" w:cs="Times New Roman"/>
        </w:rPr>
        <w:t>- scholarships to Asian/Pacific Islander lesbian, bisexual, or queer women or transgender individuals pursuing technical, professional, or trades certification or other tuition-based learning.</w:t>
      </w:r>
    </w:p>
    <w:p w14:paraId="6EBC41D4" w14:textId="43AC6022"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The_Felice_Samuel" w:history="1">
        <w:r w:rsidRPr="004E45DF">
          <w:rPr>
            <w:rStyle w:val="Hyperlink"/>
            <w:rFonts w:ascii="Times New Roman" w:eastAsia="Times New Roman" w:hAnsi="Times New Roman" w:cs="Times New Roman"/>
          </w:rPr>
          <w:t>The Felice Samuel Greene Scholarship Fund</w:t>
        </w:r>
      </w:hyperlink>
      <w:r w:rsidRPr="40A636EE">
        <w:rPr>
          <w:rFonts w:ascii="Times New Roman" w:eastAsia="Times New Roman" w:hAnsi="Times New Roman" w:cs="Times New Roman"/>
        </w:rPr>
        <w:t xml:space="preserve">- This scholarship fund </w:t>
      </w:r>
      <w:proofErr w:type="gramStart"/>
      <w:r w:rsidRPr="40A636EE">
        <w:rPr>
          <w:rFonts w:ascii="Times New Roman" w:eastAsia="Times New Roman" w:hAnsi="Times New Roman" w:cs="Times New Roman"/>
        </w:rPr>
        <w:t>provides assistance to</w:t>
      </w:r>
      <w:proofErr w:type="gramEnd"/>
      <w:r w:rsidRPr="40A636EE">
        <w:rPr>
          <w:rFonts w:ascii="Times New Roman" w:eastAsia="Times New Roman" w:hAnsi="Times New Roman" w:cs="Times New Roman"/>
        </w:rPr>
        <w:t xml:space="preserve"> deserving youth interested in pursuing higher education.</w:t>
      </w:r>
    </w:p>
    <w:p w14:paraId="2D3C1126" w14:textId="01146790"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The_Susan_Cruz" w:history="1">
        <w:r w:rsidRPr="00FB7A0C">
          <w:rPr>
            <w:rStyle w:val="Hyperlink"/>
            <w:rFonts w:ascii="Times New Roman" w:eastAsia="Times New Roman" w:hAnsi="Times New Roman" w:cs="Times New Roman"/>
          </w:rPr>
          <w:t>The Susan Cruz Scholarship Fund</w:t>
        </w:r>
      </w:hyperlink>
      <w:r w:rsidRPr="40A636EE">
        <w:rPr>
          <w:rFonts w:ascii="Times New Roman" w:eastAsia="Times New Roman" w:hAnsi="Times New Roman" w:cs="Times New Roman"/>
        </w:rPr>
        <w:t>- The Susan Cruz Scholarship Fund provides scholarships to LGBTQ+ youth engaged in higher education.</w:t>
      </w:r>
    </w:p>
    <w:p w14:paraId="59E75B9F" w14:textId="7884C04B" w:rsidR="17571C67"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Rainbow_Youth_Scholarship:" w:history="1">
        <w:r w:rsidRPr="00FB7A0C">
          <w:rPr>
            <w:rStyle w:val="Hyperlink"/>
            <w:rFonts w:ascii="Times New Roman" w:eastAsia="Times New Roman" w:hAnsi="Times New Roman" w:cs="Times New Roman"/>
          </w:rPr>
          <w:t>Rainbow Youth Scholarship</w:t>
        </w:r>
      </w:hyperlink>
      <w:r w:rsidRPr="40A636EE">
        <w:rPr>
          <w:rFonts w:ascii="Times New Roman" w:eastAsia="Times New Roman" w:hAnsi="Times New Roman" w:cs="Times New Roman"/>
        </w:rPr>
        <w:t>- The Los Angeles LGBT Center’s Rainbow Youth Scholarship provides scholarships to LGBTQ+ youth engaged in higher education</w:t>
      </w:r>
    </w:p>
    <w:p w14:paraId="077EFEA3" w14:textId="4F0FF892" w:rsidR="00204899" w:rsidRDefault="17571C67" w:rsidP="73328A33">
      <w:pPr>
        <w:pStyle w:val="ListParagraph"/>
        <w:numPr>
          <w:ilvl w:val="0"/>
          <w:numId w:val="40"/>
        </w:numPr>
        <w:spacing w:after="0" w:line="360" w:lineRule="auto"/>
        <w:jc w:val="both"/>
        <w:rPr>
          <w:rFonts w:ascii="Times New Roman" w:eastAsia="Times New Roman" w:hAnsi="Times New Roman" w:cs="Times New Roman"/>
        </w:rPr>
      </w:pPr>
      <w:hyperlink w:anchor="_Prism_Foundation_Scholarship" w:history="1">
        <w:r w:rsidRPr="00FB7A0C">
          <w:rPr>
            <w:rStyle w:val="Hyperlink"/>
            <w:rFonts w:ascii="Times New Roman" w:eastAsia="Times New Roman" w:hAnsi="Times New Roman" w:cs="Times New Roman"/>
          </w:rPr>
          <w:t>Prism Foundation Scholarship-</w:t>
        </w:r>
      </w:hyperlink>
      <w:r w:rsidRPr="40A636EE">
        <w:rPr>
          <w:rFonts w:ascii="Times New Roman" w:eastAsia="Times New Roman" w:hAnsi="Times New Roman" w:cs="Times New Roman"/>
        </w:rPr>
        <w:t xml:space="preserve"> engagement within the API and/or LGBTQIA+ communities.</w:t>
      </w:r>
    </w:p>
    <w:p w14:paraId="1CD338D1" w14:textId="1DB8419F" w:rsidR="00256070" w:rsidRPr="00204899" w:rsidRDefault="00204899" w:rsidP="00204899">
      <w:pPr>
        <w:rPr>
          <w:rFonts w:ascii="Times New Roman" w:eastAsia="Times New Roman" w:hAnsi="Times New Roman" w:cs="Times New Roman"/>
        </w:rPr>
      </w:pPr>
      <w:r>
        <w:rPr>
          <w:rFonts w:ascii="Times New Roman" w:eastAsia="Times New Roman" w:hAnsi="Times New Roman" w:cs="Times New Roman"/>
        </w:rPr>
        <w:br w:type="page"/>
      </w:r>
    </w:p>
    <w:p w14:paraId="138D1529" w14:textId="29B6222C" w:rsidR="0015736A" w:rsidRPr="00E4595E" w:rsidRDefault="0015736A" w:rsidP="008137A5">
      <w:pPr>
        <w:pStyle w:val="Heading1"/>
        <w:rPr>
          <w:rFonts w:hint="eastAsia"/>
        </w:rPr>
      </w:pPr>
      <w:bookmarkStart w:id="0" w:name="_Point_Foundation"/>
      <w:bookmarkEnd w:id="0"/>
      <w:r w:rsidRPr="00E4595E">
        <w:rPr>
          <w:highlight w:val="yellow"/>
        </w:rPr>
        <w:lastRenderedPageBreak/>
        <w:t>Point Foundation</w:t>
      </w:r>
    </w:p>
    <w:p w14:paraId="64E45FF3" w14:textId="527282A5" w:rsidR="00BB56CF" w:rsidRPr="00E4595E" w:rsidRDefault="00BB56CF" w:rsidP="00684084">
      <w:pPr>
        <w:spacing w:line="360" w:lineRule="auto"/>
        <w:ind w:firstLine="720"/>
        <w:rPr>
          <w:rFonts w:ascii="Times New Roman" w:hAnsi="Times New Roman" w:cs="Times New Roman"/>
        </w:rPr>
      </w:pPr>
      <w:r w:rsidRPr="00E4595E">
        <w:rPr>
          <w:rFonts w:ascii="Times New Roman" w:hAnsi="Times New Roman" w:cs="Times New Roman"/>
          <w:b/>
          <w:bCs/>
        </w:rPr>
        <w:t>Website:</w:t>
      </w:r>
      <w:r w:rsidRPr="00E4595E">
        <w:rPr>
          <w:rFonts w:ascii="Times New Roman" w:hAnsi="Times New Roman" w:cs="Times New Roman"/>
        </w:rPr>
        <w:t xml:space="preserve"> </w:t>
      </w:r>
      <w:hyperlink r:id="rId8" w:history="1">
        <w:r w:rsidR="000676A0" w:rsidRPr="00E4595E">
          <w:rPr>
            <w:rStyle w:val="Hyperlink"/>
            <w:rFonts w:ascii="Times New Roman" w:hAnsi="Times New Roman" w:cs="Times New Roman"/>
          </w:rPr>
          <w:t>https://pointfoundation.org/</w:t>
        </w:r>
      </w:hyperlink>
    </w:p>
    <w:p w14:paraId="73F69F45" w14:textId="1D891571" w:rsidR="00520A01" w:rsidRPr="00E4595E" w:rsidRDefault="000676A0" w:rsidP="00684084">
      <w:pPr>
        <w:spacing w:line="360" w:lineRule="auto"/>
        <w:ind w:firstLine="720"/>
        <w:rPr>
          <w:rFonts w:ascii="Times New Roman" w:hAnsi="Times New Roman" w:cs="Times New Roman"/>
          <w:b/>
          <w:bCs/>
        </w:rPr>
      </w:pPr>
      <w:r w:rsidRPr="00E4595E">
        <w:rPr>
          <w:rFonts w:ascii="Times New Roman" w:hAnsi="Times New Roman" w:cs="Times New Roman"/>
          <w:b/>
          <w:bCs/>
        </w:rPr>
        <w:t>Contact Information:</w:t>
      </w:r>
    </w:p>
    <w:p w14:paraId="6BC4320F" w14:textId="77777777" w:rsidR="00A44D06" w:rsidRPr="00E4595E" w:rsidRDefault="00A44D06" w:rsidP="00E4595E">
      <w:pPr>
        <w:pStyle w:val="ListParagraph"/>
        <w:numPr>
          <w:ilvl w:val="0"/>
          <w:numId w:val="3"/>
        </w:numPr>
        <w:spacing w:line="360" w:lineRule="auto"/>
        <w:rPr>
          <w:rFonts w:ascii="Times New Roman" w:hAnsi="Times New Roman" w:cs="Times New Roman"/>
        </w:rPr>
      </w:pPr>
      <w:r w:rsidRPr="00E4595E">
        <w:rPr>
          <w:rFonts w:ascii="Times New Roman" w:hAnsi="Times New Roman" w:cs="Times New Roman"/>
        </w:rPr>
        <w:t>Office: 833-887-6462</w:t>
      </w:r>
    </w:p>
    <w:p w14:paraId="60C159FD" w14:textId="77777777" w:rsidR="00A44D06" w:rsidRPr="00E4595E" w:rsidRDefault="00A44D06" w:rsidP="00E4595E">
      <w:pPr>
        <w:pStyle w:val="ListParagraph"/>
        <w:numPr>
          <w:ilvl w:val="0"/>
          <w:numId w:val="3"/>
        </w:numPr>
        <w:spacing w:line="360" w:lineRule="auto"/>
        <w:rPr>
          <w:rFonts w:ascii="Times New Roman" w:hAnsi="Times New Roman" w:cs="Times New Roman"/>
        </w:rPr>
      </w:pPr>
      <w:r w:rsidRPr="00E4595E">
        <w:rPr>
          <w:rFonts w:ascii="Times New Roman" w:hAnsi="Times New Roman" w:cs="Times New Roman"/>
        </w:rPr>
        <w:t>Fax: +1 323-480-4844</w:t>
      </w:r>
    </w:p>
    <w:p w14:paraId="6D9466DF" w14:textId="50C1E4B4" w:rsidR="00A44D06" w:rsidRPr="00E4595E" w:rsidRDefault="00A44D06" w:rsidP="00E4595E">
      <w:pPr>
        <w:pStyle w:val="ListParagraph"/>
        <w:numPr>
          <w:ilvl w:val="0"/>
          <w:numId w:val="3"/>
        </w:numPr>
        <w:spacing w:line="360" w:lineRule="auto"/>
        <w:rPr>
          <w:rFonts w:ascii="Times New Roman" w:hAnsi="Times New Roman" w:cs="Times New Roman"/>
        </w:rPr>
      </w:pPr>
      <w:r w:rsidRPr="00E4595E">
        <w:rPr>
          <w:rFonts w:ascii="Times New Roman" w:hAnsi="Times New Roman" w:cs="Times New Roman"/>
        </w:rPr>
        <w:t>Email: info@pointfoundation.org</w:t>
      </w:r>
    </w:p>
    <w:p w14:paraId="655E0DCD" w14:textId="6BBD3AEE" w:rsidR="0015736A" w:rsidRPr="00E4595E" w:rsidRDefault="002633F7" w:rsidP="00257040">
      <w:pPr>
        <w:pStyle w:val="Heading2"/>
        <w:rPr>
          <w:rFonts w:hint="eastAsia"/>
        </w:rPr>
      </w:pPr>
      <w:bookmarkStart w:id="1" w:name="_Flagship_Scholarship"/>
      <w:bookmarkEnd w:id="1"/>
      <w:r w:rsidRPr="00E4595E">
        <w:rPr>
          <w:highlight w:val="yellow"/>
        </w:rPr>
        <w:t>Flagship Scholarship</w:t>
      </w:r>
    </w:p>
    <w:p w14:paraId="0F773B61" w14:textId="7049669A" w:rsidR="00C915B9" w:rsidRPr="00E4595E" w:rsidRDefault="00C915B9" w:rsidP="00684084">
      <w:pPr>
        <w:spacing w:line="360" w:lineRule="auto"/>
        <w:ind w:left="720"/>
        <w:jc w:val="both"/>
        <w:rPr>
          <w:rFonts w:ascii="Times New Roman" w:hAnsi="Times New Roman" w:cs="Times New Roman"/>
        </w:rPr>
      </w:pPr>
      <w:r w:rsidRPr="00E4595E">
        <w:rPr>
          <w:rFonts w:ascii="Times New Roman" w:hAnsi="Times New Roman" w:cs="Times New Roman"/>
          <w:b/>
          <w:bCs/>
        </w:rPr>
        <w:t>Desc</w:t>
      </w:r>
      <w:r w:rsidR="00AC39DF" w:rsidRPr="00E4595E">
        <w:rPr>
          <w:rFonts w:ascii="Times New Roman" w:hAnsi="Times New Roman" w:cs="Times New Roman"/>
          <w:b/>
          <w:bCs/>
        </w:rPr>
        <w:t>ription</w:t>
      </w:r>
      <w:r w:rsidR="00AC39DF" w:rsidRPr="00E4595E">
        <w:rPr>
          <w:rFonts w:ascii="Times New Roman" w:hAnsi="Times New Roman" w:cs="Times New Roman"/>
        </w:rPr>
        <w:t xml:space="preserve">: </w:t>
      </w:r>
      <w:r w:rsidR="00FC61E6" w:rsidRPr="00E4595E">
        <w:rPr>
          <w:rFonts w:ascii="Times New Roman" w:hAnsi="Times New Roman" w:cs="Times New Roman"/>
        </w:rPr>
        <w:t>The Point Foundation Flagship Scholarship empowers LGBTQ+ and ally students who are earning their undergraduate, graduate, &amp; doctoral degrees at accredited colleges in the United States by offering financial support, community resources, and professional development.</w:t>
      </w:r>
    </w:p>
    <w:p w14:paraId="147AE05B" w14:textId="4B348F03" w:rsidR="008E181A" w:rsidRPr="00E4595E" w:rsidRDefault="008E181A" w:rsidP="00684084">
      <w:pPr>
        <w:spacing w:line="360" w:lineRule="auto"/>
        <w:ind w:left="720"/>
        <w:jc w:val="both"/>
        <w:rPr>
          <w:rFonts w:ascii="Times New Roman" w:hAnsi="Times New Roman" w:cs="Times New Roman"/>
          <w:b/>
          <w:bCs/>
        </w:rPr>
      </w:pPr>
      <w:r w:rsidRPr="00E4595E">
        <w:rPr>
          <w:rFonts w:ascii="Times New Roman" w:hAnsi="Times New Roman" w:cs="Times New Roman"/>
          <w:b/>
          <w:bCs/>
        </w:rPr>
        <w:t>Eligibility Criteria:</w:t>
      </w:r>
    </w:p>
    <w:p w14:paraId="35EAAFD4" w14:textId="13DFDC1E" w:rsidR="009E1B96"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The Flagship Scholarship is for lesbian, gay, bisexual, transgender, queer, and ally students earning a bachelor’s, graduate, or professional degree.</w:t>
      </w:r>
    </w:p>
    <w:p w14:paraId="07682353" w14:textId="0252166A" w:rsidR="009E1B96"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Must be enrolled or intending to enroll at an accredited college or university based in the United States, including Hawaii and Alaska.</w:t>
      </w:r>
    </w:p>
    <w:p w14:paraId="411FC952" w14:textId="62B21C16" w:rsidR="009E1B96"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Use scholarship funds at an accredited U.S. higher education institution between fall 2025 and spring 2026.</w:t>
      </w:r>
    </w:p>
    <w:p w14:paraId="7B7B2208" w14:textId="488CBDE2" w:rsidR="009E1B96"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Be enrolled or intend to enroll in one of the following types of programs: a bachelor's degree, a master's or doctoral degree, or a medical, law, or other professional degree.</w:t>
      </w:r>
    </w:p>
    <w:p w14:paraId="3DD5858B" w14:textId="4C9900FF" w:rsidR="009E1B96"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Community college students must be transferring to a bachelor’s degree program at a four-year college or university for the academic year of the scholarship. Students who will be enrolled at a 2-year institution for the academic year of the scholarship should apply to the Community College Scholarship.</w:t>
      </w:r>
    </w:p>
    <w:p w14:paraId="21DB3099" w14:textId="77777777" w:rsidR="00F65242" w:rsidRPr="00E4595E" w:rsidRDefault="009E1B96" w:rsidP="00E4595E">
      <w:pPr>
        <w:pStyle w:val="ListParagraph"/>
        <w:numPr>
          <w:ilvl w:val="0"/>
          <w:numId w:val="6"/>
        </w:numPr>
        <w:spacing w:line="360" w:lineRule="auto"/>
        <w:jc w:val="both"/>
        <w:rPr>
          <w:rFonts w:ascii="Times New Roman" w:hAnsi="Times New Roman" w:cs="Times New Roman"/>
        </w:rPr>
      </w:pPr>
      <w:r w:rsidRPr="00E4595E">
        <w:rPr>
          <w:rFonts w:ascii="Times New Roman" w:hAnsi="Times New Roman" w:cs="Times New Roman"/>
        </w:rPr>
        <w:t xml:space="preserve">Must be at least a senior in high school. </w:t>
      </w:r>
    </w:p>
    <w:p w14:paraId="49626FA1" w14:textId="15413A04" w:rsidR="009E1B96" w:rsidRPr="00E4595E" w:rsidRDefault="00F65242" w:rsidP="00684084">
      <w:pPr>
        <w:spacing w:line="360" w:lineRule="auto"/>
        <w:ind w:firstLine="720"/>
        <w:jc w:val="both"/>
        <w:rPr>
          <w:rFonts w:ascii="Times New Roman" w:hAnsi="Times New Roman" w:cs="Times New Roman"/>
        </w:rPr>
      </w:pPr>
      <w:r w:rsidRPr="00E4595E">
        <w:rPr>
          <w:rFonts w:ascii="Times New Roman" w:eastAsia="Times New Roman" w:hAnsi="Times New Roman" w:cs="Times New Roman"/>
          <w:b/>
          <w:bCs/>
          <w:kern w:val="0"/>
          <w14:ligatures w14:val="none"/>
        </w:rPr>
        <w:t>Award Amount:</w:t>
      </w:r>
      <w:r w:rsidR="00B4374C" w:rsidRPr="00E4595E">
        <w:rPr>
          <w:rFonts w:ascii="Times New Roman" w:eastAsia="Times New Roman" w:hAnsi="Times New Roman" w:cs="Times New Roman"/>
          <w:b/>
          <w:bCs/>
          <w:kern w:val="0"/>
          <w14:ligatures w14:val="none"/>
        </w:rPr>
        <w:t xml:space="preserve"> </w:t>
      </w:r>
      <w:r w:rsidR="00B4374C" w:rsidRPr="00E4595E">
        <w:rPr>
          <w:rFonts w:ascii="Times New Roman" w:hAnsi="Times New Roman" w:cs="Times New Roman"/>
        </w:rPr>
        <w:t>Financial award based on need, renewable for up to four years of support.</w:t>
      </w:r>
    </w:p>
    <w:p w14:paraId="779092BC" w14:textId="1A15B0ED" w:rsidR="00B4374C" w:rsidRPr="00E4595E" w:rsidRDefault="00B4374C" w:rsidP="00684084">
      <w:pPr>
        <w:spacing w:line="360" w:lineRule="auto"/>
        <w:ind w:firstLine="720"/>
        <w:jc w:val="both"/>
        <w:rPr>
          <w:rFonts w:ascii="Times New Roman" w:hAnsi="Times New Roman" w:cs="Times New Roman"/>
        </w:rPr>
      </w:pPr>
      <w:r w:rsidRPr="00E4595E">
        <w:rPr>
          <w:rFonts w:ascii="Times New Roman" w:eastAsia="Times New Roman" w:hAnsi="Times New Roman" w:cs="Times New Roman"/>
          <w:b/>
          <w:bCs/>
          <w:kern w:val="0"/>
          <w14:ligatures w14:val="none"/>
        </w:rPr>
        <w:lastRenderedPageBreak/>
        <w:t>Deadline:</w:t>
      </w:r>
      <w:r w:rsidR="001223E2" w:rsidRPr="00E4595E">
        <w:rPr>
          <w:rFonts w:ascii="Times New Roman" w:hAnsi="Times New Roman" w:cs="Times New Roman"/>
          <w:b/>
          <w:bCs/>
        </w:rPr>
        <w:t xml:space="preserve"> </w:t>
      </w:r>
      <w:r w:rsidR="001223E2" w:rsidRPr="00E4595E">
        <w:rPr>
          <w:rFonts w:ascii="Times New Roman" w:hAnsi="Times New Roman" w:cs="Times New Roman"/>
        </w:rPr>
        <w:t>Application usually opens in mid-September and closes in December</w:t>
      </w:r>
    </w:p>
    <w:p w14:paraId="277C2941" w14:textId="46FE1665" w:rsidR="001F4820" w:rsidRPr="00E4595E" w:rsidRDefault="001F4820" w:rsidP="00684084">
      <w:pPr>
        <w:spacing w:line="360" w:lineRule="auto"/>
        <w:ind w:firstLine="720"/>
        <w:jc w:val="both"/>
        <w:rPr>
          <w:rFonts w:ascii="Times New Roman" w:hAnsi="Times New Roman" w:cs="Times New Roman"/>
        </w:rPr>
      </w:pPr>
      <w:r w:rsidRPr="00E4595E">
        <w:rPr>
          <w:rFonts w:ascii="Times New Roman" w:hAnsi="Times New Roman" w:cs="Times New Roman"/>
          <w:b/>
          <w:bCs/>
        </w:rPr>
        <w:t>How to Apply:</w:t>
      </w:r>
      <w:r w:rsidR="00E208D7" w:rsidRPr="00E4595E">
        <w:rPr>
          <w:rFonts w:ascii="Times New Roman" w:hAnsi="Times New Roman" w:cs="Times New Roman"/>
        </w:rPr>
        <w:t xml:space="preserve"> </w:t>
      </w:r>
      <w:r w:rsidR="003A04E6" w:rsidRPr="00E4595E">
        <w:rPr>
          <w:rFonts w:ascii="Times New Roman" w:hAnsi="Times New Roman" w:cs="Times New Roman"/>
        </w:rPr>
        <w:t xml:space="preserve">Apply online at </w:t>
      </w:r>
      <w:hyperlink r:id="rId9" w:history="1">
        <w:r w:rsidR="003A04E6" w:rsidRPr="00E4595E">
          <w:rPr>
            <w:rStyle w:val="Hyperlink"/>
            <w:rFonts w:ascii="Times New Roman" w:hAnsi="Times New Roman" w:cs="Times New Roman"/>
          </w:rPr>
          <w:t>https://pointfoundation.org/scholarships/flagship</w:t>
        </w:r>
      </w:hyperlink>
      <w:r w:rsidR="003A04E6" w:rsidRPr="00E4595E">
        <w:rPr>
          <w:rFonts w:ascii="Times New Roman" w:hAnsi="Times New Roman" w:cs="Times New Roman"/>
        </w:rPr>
        <w:t xml:space="preserve"> </w:t>
      </w:r>
    </w:p>
    <w:p w14:paraId="47798DAC" w14:textId="133A0AD1" w:rsidR="00CC0EC6" w:rsidRPr="00E4595E" w:rsidRDefault="00CC0EC6" w:rsidP="00684084">
      <w:pPr>
        <w:spacing w:line="360" w:lineRule="auto"/>
        <w:ind w:firstLine="720"/>
        <w:jc w:val="both"/>
        <w:rPr>
          <w:rFonts w:ascii="Times New Roman" w:hAnsi="Times New Roman" w:cs="Times New Roman"/>
          <w:b/>
          <w:bCs/>
        </w:rPr>
      </w:pPr>
      <w:r w:rsidRPr="00E4595E">
        <w:rPr>
          <w:rFonts w:ascii="Times New Roman" w:hAnsi="Times New Roman" w:cs="Times New Roman"/>
          <w:b/>
          <w:bCs/>
        </w:rPr>
        <w:t xml:space="preserve">Additional Notes: </w:t>
      </w:r>
    </w:p>
    <w:p w14:paraId="587168E1" w14:textId="76CD475A" w:rsidR="00950133" w:rsidRPr="00E4595E" w:rsidRDefault="00950133" w:rsidP="00684084">
      <w:pPr>
        <w:pStyle w:val="NormalWeb"/>
        <w:shd w:val="clear" w:color="auto" w:fill="FFFFFF"/>
        <w:spacing w:line="360" w:lineRule="auto"/>
        <w:ind w:firstLine="720"/>
        <w:rPr>
          <w:rFonts w:eastAsia="Times New Roman"/>
          <w:color w:val="000000"/>
          <w:kern w:val="0"/>
          <w14:ligatures w14:val="none"/>
        </w:rPr>
      </w:pPr>
      <w:r w:rsidRPr="00E4595E">
        <w:rPr>
          <w:rFonts w:eastAsia="Times New Roman"/>
          <w:b/>
          <w:bCs/>
          <w:color w:val="000000"/>
          <w:kern w:val="0"/>
          <w14:ligatures w14:val="none"/>
        </w:rPr>
        <w:t>Selection Criteria:</w:t>
      </w:r>
    </w:p>
    <w:p w14:paraId="11D152D6" w14:textId="2C7C16EF"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Personal history and background.</w:t>
      </w:r>
    </w:p>
    <w:p w14:paraId="2663A014" w14:textId="29596C52"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Connection and commitment to the LGBTQ+ community.</w:t>
      </w:r>
    </w:p>
    <w:p w14:paraId="5700EBEB" w14:textId="3190ACC8"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 xml:space="preserve">Academic history and </w:t>
      </w:r>
      <w:proofErr w:type="gramStart"/>
      <w:r w:rsidRPr="00E4595E">
        <w:rPr>
          <w:rFonts w:ascii="Times New Roman" w:eastAsia="Times New Roman" w:hAnsi="Times New Roman" w:cs="Times New Roman"/>
          <w:color w:val="000000"/>
          <w:kern w:val="0"/>
          <w14:ligatures w14:val="none"/>
        </w:rPr>
        <w:t>future plans</w:t>
      </w:r>
      <w:proofErr w:type="gramEnd"/>
      <w:r w:rsidRPr="00E4595E">
        <w:rPr>
          <w:rFonts w:ascii="Times New Roman" w:eastAsia="Times New Roman" w:hAnsi="Times New Roman" w:cs="Times New Roman"/>
          <w:color w:val="000000"/>
          <w:kern w:val="0"/>
          <w14:ligatures w14:val="none"/>
        </w:rPr>
        <w:t>.</w:t>
      </w:r>
    </w:p>
    <w:p w14:paraId="5967693E" w14:textId="62FCE957"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Estimate of financial costs and support.</w:t>
      </w:r>
    </w:p>
    <w:p w14:paraId="6F3D4550" w14:textId="165BA639"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Community involvement and work experience.  </w:t>
      </w:r>
    </w:p>
    <w:p w14:paraId="4048CFA5" w14:textId="0C4B27BB" w:rsidR="00950133" w:rsidRPr="00E4595E" w:rsidRDefault="00950133" w:rsidP="00E4595E">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Demonstrated leadership or leadership potential.</w:t>
      </w:r>
    </w:p>
    <w:p w14:paraId="6E6E86B1" w14:textId="4B9F7B44" w:rsidR="00881694" w:rsidRPr="00E4595E" w:rsidRDefault="00881694" w:rsidP="00684084">
      <w:pPr>
        <w:pStyle w:val="NormalWeb"/>
        <w:shd w:val="clear" w:color="auto" w:fill="FFFFFF"/>
        <w:spacing w:line="360" w:lineRule="auto"/>
        <w:ind w:firstLine="720"/>
        <w:rPr>
          <w:rFonts w:eastAsia="Times New Roman"/>
          <w:color w:val="000000"/>
          <w:kern w:val="0"/>
          <w14:ligatures w14:val="none"/>
        </w:rPr>
      </w:pPr>
      <w:bookmarkStart w:id="2" w:name="_Hlk198627936"/>
      <w:r w:rsidRPr="00E4595E">
        <w:rPr>
          <w:rFonts w:eastAsia="Times New Roman"/>
          <w:b/>
          <w:bCs/>
          <w:color w:val="000000"/>
          <w:kern w:val="0"/>
          <w14:ligatures w14:val="none"/>
        </w:rPr>
        <w:t>Scholarship Ineligibility:  </w:t>
      </w:r>
    </w:p>
    <w:bookmarkEnd w:id="2"/>
    <w:p w14:paraId="21322239" w14:textId="5D817330" w:rsidR="00881694" w:rsidRPr="00E4595E" w:rsidRDefault="00881694" w:rsidP="00E4595E">
      <w:pPr>
        <w:pStyle w:val="ListParagraph"/>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Students in post-baccalaureate or postdoctoral programs. </w:t>
      </w:r>
    </w:p>
    <w:p w14:paraId="1B57B5B5" w14:textId="68331E1F" w:rsidR="00881694" w:rsidRPr="00E4595E" w:rsidRDefault="00881694" w:rsidP="00E4595E">
      <w:pPr>
        <w:pStyle w:val="ListParagraph"/>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Current high school students seeking funding for dual enrollment programs.</w:t>
      </w:r>
    </w:p>
    <w:p w14:paraId="1FB6A555" w14:textId="51CD16CA" w:rsidR="00B37888" w:rsidRPr="00E4595E" w:rsidRDefault="00881694" w:rsidP="00E4595E">
      <w:pPr>
        <w:pStyle w:val="ListParagraph"/>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kern w:val="0"/>
          <w14:ligatures w14:val="none"/>
        </w:rPr>
      </w:pPr>
      <w:r w:rsidRPr="00E4595E">
        <w:rPr>
          <w:rFonts w:ascii="Times New Roman" w:eastAsia="Times New Roman" w:hAnsi="Times New Roman" w:cs="Times New Roman"/>
          <w:color w:val="000000"/>
          <w:kern w:val="0"/>
          <w14:ligatures w14:val="none"/>
        </w:rPr>
        <w:t>Students enrolled in 100% online degree programs. </w:t>
      </w:r>
    </w:p>
    <w:p w14:paraId="050F2121" w14:textId="0E5435AA" w:rsidR="00D92FED" w:rsidRPr="00E4595E" w:rsidRDefault="00B37888" w:rsidP="00BB4CB5">
      <w:pPr>
        <w:pStyle w:val="Heading2"/>
        <w:rPr>
          <w:rFonts w:ascii="Times New Roman" w:hAnsi="Times New Roman" w:cs="Times New Roman"/>
          <w:b/>
          <w:bCs/>
        </w:rPr>
      </w:pPr>
      <w:bookmarkStart w:id="3" w:name="_Access_Scholarship:"/>
      <w:bookmarkEnd w:id="3"/>
      <w:r w:rsidRPr="00AA3A5C">
        <w:rPr>
          <w:rStyle w:val="SubtitleChar"/>
          <w:highlight w:val="yellow"/>
        </w:rPr>
        <w:t>Access Scholarship</w:t>
      </w:r>
      <w:r w:rsidR="00F65D64" w:rsidRPr="00E4595E">
        <w:rPr>
          <w:rFonts w:ascii="Times New Roman" w:hAnsi="Times New Roman" w:cs="Times New Roman"/>
          <w:b/>
          <w:bCs/>
        </w:rPr>
        <w:t>:</w:t>
      </w:r>
    </w:p>
    <w:p w14:paraId="7B07BADF" w14:textId="7BB58411" w:rsidR="00E4595E" w:rsidRPr="00E4595E" w:rsidRDefault="00303C24" w:rsidP="006C3964">
      <w:pPr>
        <w:spacing w:line="360" w:lineRule="auto"/>
        <w:ind w:left="720"/>
        <w:jc w:val="both"/>
        <w:rPr>
          <w:rFonts w:ascii="Times New Roman" w:hAnsi="Times New Roman" w:cs="Times New Roman"/>
        </w:rPr>
      </w:pPr>
      <w:r w:rsidRPr="00E4595E">
        <w:rPr>
          <w:rFonts w:ascii="Times New Roman" w:eastAsia="Times New Roman" w:hAnsi="Times New Roman" w:cs="Times New Roman"/>
          <w:b/>
          <w:bCs/>
          <w:kern w:val="0"/>
          <w14:ligatures w14:val="none"/>
        </w:rPr>
        <w:t>Description</w:t>
      </w:r>
      <w:r w:rsidRPr="00E4595E">
        <w:rPr>
          <w:rFonts w:ascii="Times New Roman" w:eastAsia="Times New Roman" w:hAnsi="Times New Roman" w:cs="Times New Roman"/>
          <w:kern w:val="0"/>
          <w14:ligatures w14:val="none"/>
        </w:rPr>
        <w:t xml:space="preserve">: </w:t>
      </w:r>
      <w:r w:rsidR="00AF6751" w:rsidRPr="00E4595E">
        <w:rPr>
          <w:rFonts w:ascii="Times New Roman" w:hAnsi="Times New Roman" w:cs="Times New Roman"/>
        </w:rPr>
        <w:t>The Point Foundation Access Scholarship aims to mitigate obstacles for LGBTQ+ and ally students from backgrounds that have traditionally faced limited access to opportunities by providing them with financial support and access to leadership and professiona</w:t>
      </w:r>
      <w:r w:rsidR="00F65D64" w:rsidRPr="00E4595E">
        <w:rPr>
          <w:rFonts w:ascii="Times New Roman" w:hAnsi="Times New Roman" w:cs="Times New Roman"/>
        </w:rPr>
        <w:t xml:space="preserve">l </w:t>
      </w:r>
      <w:r w:rsidR="00AF6751" w:rsidRPr="00E4595E">
        <w:rPr>
          <w:rFonts w:ascii="Times New Roman" w:hAnsi="Times New Roman" w:cs="Times New Roman"/>
        </w:rPr>
        <w:t>development.</w:t>
      </w:r>
    </w:p>
    <w:p w14:paraId="62901548" w14:textId="77777777" w:rsidR="00B37888" w:rsidRPr="00E4595E" w:rsidRDefault="00B37888"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2F979128" w14:textId="77777777" w:rsidR="00F65D64" w:rsidRPr="00E4595E" w:rsidRDefault="00F65D6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Comes from background(s) that have traditionally faced limited access to opportunities.</w:t>
      </w:r>
    </w:p>
    <w:p w14:paraId="64A8884A" w14:textId="1C7A432E" w:rsidR="00F65D64" w:rsidRPr="00E4595E" w:rsidRDefault="00F65D6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Must be enrolled or intending to enroll at any accredited postsecondary institution in the United States, including Hawaii and Alaska. Students in college or universities in a United States territory or post-doctoral program are not eligible.</w:t>
      </w:r>
    </w:p>
    <w:p w14:paraId="30817A24" w14:textId="77777777" w:rsidR="00F65D64" w:rsidRPr="00E4595E" w:rsidRDefault="00F65D6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Use scholarship funds at an accredited U.S. higher education institution during the term the scholarship was awarded.</w:t>
      </w:r>
    </w:p>
    <w:p w14:paraId="72378932" w14:textId="77777777" w:rsidR="00F65D64" w:rsidRPr="00E4595E" w:rsidRDefault="00F65D6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enrolled or intend to enroll in one of the following types of programs: an associate degree, a bachelor's degree, a master's or doctoral degree, or a medical, law, or other professional degree.</w:t>
      </w:r>
    </w:p>
    <w:p w14:paraId="5797465D" w14:textId="77777777" w:rsidR="00F65D64" w:rsidRPr="00E4595E" w:rsidRDefault="00F65D6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Must be enrolled in one or more credit-bearing classes for the funded term.</w:t>
      </w:r>
    </w:p>
    <w:p w14:paraId="75C6AB61" w14:textId="09DAA431" w:rsidR="00B37888" w:rsidRPr="00E4595E" w:rsidRDefault="00B37888"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015D89" w:rsidRPr="00E4595E">
        <w:rPr>
          <w:rFonts w:ascii="Times New Roman" w:eastAsia="Times New Roman" w:hAnsi="Times New Roman" w:cs="Times New Roman"/>
          <w:kern w:val="0"/>
          <w14:ligatures w14:val="none"/>
        </w:rPr>
        <w:t>Up to $1,500</w:t>
      </w:r>
    </w:p>
    <w:p w14:paraId="61A9A5D1" w14:textId="7E23777E" w:rsidR="00B37888" w:rsidRPr="00E4595E" w:rsidRDefault="00B37888"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13321C" w:rsidRPr="00E4595E">
        <w:rPr>
          <w:rFonts w:ascii="Times New Roman" w:eastAsia="Times New Roman" w:hAnsi="Times New Roman" w:cs="Times New Roman"/>
          <w:kern w:val="0"/>
          <w14:ligatures w14:val="none"/>
        </w:rPr>
        <w:t>Application typically opens late January and closes late March</w:t>
      </w:r>
    </w:p>
    <w:p w14:paraId="444B2D40" w14:textId="1C8B9137" w:rsidR="00B37888" w:rsidRPr="00E4595E" w:rsidRDefault="00B37888"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How to Apply:</w:t>
      </w:r>
      <w:r w:rsidR="000E0F53" w:rsidRPr="00E4595E">
        <w:rPr>
          <w:rFonts w:ascii="Times New Roman" w:eastAsia="Times New Roman" w:hAnsi="Times New Roman" w:cs="Times New Roman"/>
          <w:b/>
          <w:bCs/>
          <w:kern w:val="0"/>
          <w14:ligatures w14:val="none"/>
        </w:rPr>
        <w:t xml:space="preserve"> </w:t>
      </w:r>
      <w:r w:rsidR="000E0F53" w:rsidRPr="00E4595E">
        <w:rPr>
          <w:rFonts w:ascii="Times New Roman" w:eastAsia="Times New Roman" w:hAnsi="Times New Roman" w:cs="Times New Roman"/>
          <w:kern w:val="0"/>
          <w14:ligatures w14:val="none"/>
        </w:rPr>
        <w:t>Apply online at</w:t>
      </w:r>
      <w:r w:rsidR="000E0F53" w:rsidRPr="00E4595E">
        <w:rPr>
          <w:rFonts w:ascii="Times New Roman" w:hAnsi="Times New Roman" w:cs="Times New Roman"/>
        </w:rPr>
        <w:t xml:space="preserve"> </w:t>
      </w:r>
      <w:hyperlink r:id="rId10" w:history="1">
        <w:r w:rsidR="000E0F53" w:rsidRPr="00E4595E">
          <w:rPr>
            <w:rStyle w:val="Hyperlink"/>
            <w:rFonts w:ascii="Times New Roman" w:eastAsia="Times New Roman" w:hAnsi="Times New Roman" w:cs="Times New Roman"/>
            <w:kern w:val="0"/>
            <w14:ligatures w14:val="none"/>
          </w:rPr>
          <w:t>https://pointfoundation.org/scholarships/access</w:t>
        </w:r>
      </w:hyperlink>
      <w:r w:rsidR="000E0F53" w:rsidRPr="00E4595E">
        <w:rPr>
          <w:rFonts w:ascii="Times New Roman" w:eastAsia="Times New Roman" w:hAnsi="Times New Roman" w:cs="Times New Roman"/>
          <w:kern w:val="0"/>
          <w14:ligatures w14:val="none"/>
        </w:rPr>
        <w:t xml:space="preserve"> </w:t>
      </w:r>
      <w:r w:rsidRPr="00E4595E">
        <w:rPr>
          <w:rFonts w:ascii="Times New Roman" w:eastAsia="Times New Roman" w:hAnsi="Times New Roman" w:cs="Times New Roman"/>
          <w:kern w:val="0"/>
          <w14:ligatures w14:val="none"/>
        </w:rPr>
        <w:br/>
      </w:r>
    </w:p>
    <w:p w14:paraId="6F868F64" w14:textId="77777777" w:rsidR="008F583A" w:rsidRPr="00E4595E" w:rsidRDefault="00B37888"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p>
    <w:p w14:paraId="75C6082C" w14:textId="18E4522E" w:rsidR="006E4084" w:rsidRPr="00E4595E" w:rsidRDefault="006E4084" w:rsidP="00684084">
      <w:pPr>
        <w:spacing w:before="100" w:beforeAutospacing="1" w:after="100" w:afterAutospacing="1" w:line="360" w:lineRule="auto"/>
        <w:ind w:left="360" w:firstLine="72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Selection Criteria:</w:t>
      </w:r>
    </w:p>
    <w:p w14:paraId="49347FE3" w14:textId="77777777" w:rsidR="006E4084"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Personal history and background.</w:t>
      </w:r>
    </w:p>
    <w:p w14:paraId="7E1B03B3" w14:textId="77777777" w:rsidR="006E4084"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Connection and commitment to the LGBTQ+ community.</w:t>
      </w:r>
    </w:p>
    <w:p w14:paraId="6D69DADE" w14:textId="77777777" w:rsidR="006E4084"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Academic history and </w:t>
      </w:r>
      <w:proofErr w:type="gramStart"/>
      <w:r w:rsidRPr="00E4595E">
        <w:rPr>
          <w:rFonts w:ascii="Times New Roman" w:eastAsia="Times New Roman" w:hAnsi="Times New Roman" w:cs="Times New Roman"/>
          <w:kern w:val="0"/>
          <w14:ligatures w14:val="none"/>
        </w:rPr>
        <w:t>future plans</w:t>
      </w:r>
      <w:proofErr w:type="gramEnd"/>
      <w:r w:rsidRPr="00E4595E">
        <w:rPr>
          <w:rFonts w:ascii="Times New Roman" w:eastAsia="Times New Roman" w:hAnsi="Times New Roman" w:cs="Times New Roman"/>
          <w:kern w:val="0"/>
          <w14:ligatures w14:val="none"/>
        </w:rPr>
        <w:t>.</w:t>
      </w:r>
    </w:p>
    <w:p w14:paraId="10FE65C5" w14:textId="77777777" w:rsidR="006E4084"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Estimate of financial costs and support.</w:t>
      </w:r>
    </w:p>
    <w:p w14:paraId="0A92F86F" w14:textId="77777777" w:rsidR="006E4084"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Community involvement and work experience.</w:t>
      </w:r>
    </w:p>
    <w:p w14:paraId="4BDF5061" w14:textId="690DAE74" w:rsidR="00B37888" w:rsidRPr="00E4595E" w:rsidRDefault="006E408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Demonstrated leadership or leadership potential.</w:t>
      </w:r>
      <w:r w:rsidR="00B37888" w:rsidRPr="00E4595E">
        <w:rPr>
          <w:rFonts w:ascii="Times New Roman" w:eastAsia="Times New Roman" w:hAnsi="Times New Roman" w:cs="Times New Roman"/>
          <w:kern w:val="0"/>
          <w14:ligatures w14:val="none"/>
        </w:rPr>
        <w:br/>
      </w:r>
    </w:p>
    <w:p w14:paraId="7AB6EB62" w14:textId="251EE505" w:rsidR="008C3705" w:rsidRPr="00E4595E" w:rsidRDefault="008C3705" w:rsidP="00684084">
      <w:pPr>
        <w:pStyle w:val="ListParagraph"/>
        <w:pBdr>
          <w:bottom w:val="single" w:sz="12" w:space="1" w:color="auto"/>
        </w:pBdr>
        <w:spacing w:line="360" w:lineRule="auto"/>
        <w:jc w:val="center"/>
        <w:rPr>
          <w:rFonts w:ascii="Times New Roman" w:hAnsi="Times New Roman" w:cs="Times New Roman"/>
        </w:rPr>
      </w:pPr>
      <w:hyperlink r:id="rId11" w:history="1">
        <w:r w:rsidRPr="00E4595E">
          <w:rPr>
            <w:rStyle w:val="Hyperlink"/>
            <w:rFonts w:ascii="Times New Roman" w:hAnsi="Times New Roman" w:cs="Times New Roman"/>
            <w:b/>
            <w:bCs/>
            <w:sz w:val="28"/>
            <w:szCs w:val="28"/>
          </w:rPr>
          <w:t>Application Tips</w:t>
        </w:r>
      </w:hyperlink>
    </w:p>
    <w:p w14:paraId="45B11668" w14:textId="77777777" w:rsidR="00E4595E" w:rsidRDefault="00E4595E" w:rsidP="00684084">
      <w:pPr>
        <w:spacing w:before="100" w:beforeAutospacing="1" w:after="100" w:afterAutospacing="1" w:line="360" w:lineRule="auto"/>
        <w:rPr>
          <w:rFonts w:ascii="Times New Roman" w:eastAsia="Times New Roman" w:hAnsi="Times New Roman" w:cs="Times New Roman"/>
          <w:b/>
          <w:bCs/>
          <w:kern w:val="0"/>
          <w:sz w:val="28"/>
          <w:szCs w:val="28"/>
          <w:highlight w:val="yellow"/>
          <w:u w:val="single"/>
          <w14:ligatures w14:val="none"/>
        </w:rPr>
      </w:pPr>
    </w:p>
    <w:p w14:paraId="4ECDFB0F" w14:textId="77777777" w:rsidR="00153DD4" w:rsidRPr="00E4595E" w:rsidRDefault="00153DD4" w:rsidP="00AA3A5C">
      <w:pPr>
        <w:pStyle w:val="Heading1"/>
        <w:rPr>
          <w:rFonts w:eastAsia="Times New Roman"/>
        </w:rPr>
      </w:pPr>
      <w:bookmarkStart w:id="4" w:name="_Stonewall_Community_Fund"/>
      <w:bookmarkEnd w:id="4"/>
      <w:r w:rsidRPr="00E4595E">
        <w:rPr>
          <w:rFonts w:eastAsia="Times New Roman"/>
          <w:highlight w:val="yellow"/>
        </w:rPr>
        <w:t>Stonewall Community Fund</w:t>
      </w:r>
      <w:r w:rsidRPr="00E4595E">
        <w:rPr>
          <w:rFonts w:eastAsia="Times New Roman"/>
        </w:rPr>
        <w:t xml:space="preserve"> </w:t>
      </w:r>
    </w:p>
    <w:p w14:paraId="2CFB32FA" w14:textId="5BFAF36B" w:rsidR="00D366D2" w:rsidRPr="00E4595E" w:rsidRDefault="00F76E92"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12" w:history="1">
        <w:r w:rsidR="00D366D2" w:rsidRPr="00E4595E">
          <w:rPr>
            <w:rStyle w:val="Hyperlink"/>
            <w:rFonts w:ascii="Times New Roman" w:eastAsia="Times New Roman" w:hAnsi="Times New Roman" w:cs="Times New Roman"/>
            <w:kern w:val="0"/>
            <w14:ligatures w14:val="none"/>
          </w:rPr>
          <w:t>https://www.stonewallfoundation.org/</w:t>
        </w:r>
      </w:hyperlink>
      <w:r w:rsidR="00D366D2" w:rsidRPr="00E4595E">
        <w:rPr>
          <w:rFonts w:ascii="Times New Roman" w:eastAsia="Times New Roman" w:hAnsi="Times New Roman" w:cs="Times New Roman"/>
          <w:kern w:val="0"/>
          <w14:ligatures w14:val="none"/>
        </w:rPr>
        <w:t xml:space="preserve"> </w:t>
      </w:r>
    </w:p>
    <w:p w14:paraId="57D947CD" w14:textId="416DD117" w:rsidR="00F76E92" w:rsidRPr="00E4595E" w:rsidRDefault="00F76E92"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2BF241EE" w14:textId="7FE79D95" w:rsidR="00153DD4" w:rsidRPr="00E4595E" w:rsidRDefault="00F76E92" w:rsidP="00E4595E">
      <w:pPr>
        <w:numPr>
          <w:ilvl w:val="1"/>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13" w:history="1">
        <w:r w:rsidR="00153DD4" w:rsidRPr="00E4595E">
          <w:rPr>
            <w:rStyle w:val="Hyperlink"/>
            <w:rFonts w:ascii="Times New Roman" w:eastAsia="Times New Roman" w:hAnsi="Times New Roman" w:cs="Times New Roman"/>
            <w:kern w:val="0"/>
            <w14:ligatures w14:val="none"/>
          </w:rPr>
          <w:t>stonewall@stonewallfoundation.org</w:t>
        </w:r>
      </w:hyperlink>
    </w:p>
    <w:p w14:paraId="58A3A749" w14:textId="521C8A4B" w:rsidR="00F76E92" w:rsidRPr="00E4595E" w:rsidRDefault="00F76E92" w:rsidP="00BB4CB5">
      <w:pPr>
        <w:pStyle w:val="Heading2"/>
        <w:rPr>
          <w:rFonts w:eastAsia="Times New Roman"/>
        </w:rPr>
      </w:pPr>
      <w:bookmarkStart w:id="5" w:name="_The_Aritzia_Scholarship"/>
      <w:bookmarkEnd w:id="5"/>
      <w:r w:rsidRPr="00E4595E">
        <w:rPr>
          <w:rFonts w:eastAsia="Times New Roman"/>
        </w:rPr>
        <w:lastRenderedPageBreak/>
        <w:t xml:space="preserve"> </w:t>
      </w:r>
      <w:r w:rsidR="00153DD4" w:rsidRPr="00E4595E">
        <w:rPr>
          <w:rFonts w:eastAsia="Times New Roman"/>
          <w:highlight w:val="yellow"/>
        </w:rPr>
        <w:t>The Aritzia Scholarship</w:t>
      </w:r>
    </w:p>
    <w:p w14:paraId="195588B1" w14:textId="08166D7B" w:rsidR="00F76E92" w:rsidRPr="00E4595E" w:rsidRDefault="00F76E92"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0E199E" w:rsidRPr="00E4595E">
        <w:rPr>
          <w:rFonts w:ascii="Times New Roman" w:hAnsi="Times New Roman" w:cs="Times New Roman"/>
        </w:rPr>
        <w:t xml:space="preserve"> </w:t>
      </w:r>
      <w:r w:rsidR="000E199E" w:rsidRPr="00E4595E">
        <w:rPr>
          <w:rFonts w:ascii="Times New Roman" w:eastAsia="Times New Roman" w:hAnsi="Times New Roman" w:cs="Times New Roman"/>
          <w:kern w:val="0"/>
          <w14:ligatures w14:val="none"/>
        </w:rPr>
        <w:t xml:space="preserve">The Aritzia Scholarship was established in 2021 to support LGBTQ+ women in their pursuit of higher education. Aritzia, the global design-house known for its Everyday Luxury™ wardrobe essentials, is committed to building A Better </w:t>
      </w:r>
      <w:r w:rsidR="009E7CC2" w:rsidRPr="00E4595E">
        <w:rPr>
          <w:rFonts w:ascii="Times New Roman" w:eastAsia="Times New Roman" w:hAnsi="Times New Roman" w:cs="Times New Roman"/>
          <w:kern w:val="0"/>
          <w14:ligatures w14:val="none"/>
        </w:rPr>
        <w:t>Every day</w:t>
      </w:r>
      <w:r w:rsidR="000E199E" w:rsidRPr="00E4595E">
        <w:rPr>
          <w:rFonts w:ascii="Times New Roman" w:eastAsia="Times New Roman" w:hAnsi="Times New Roman" w:cs="Times New Roman"/>
          <w:kern w:val="0"/>
          <w14:ligatures w14:val="none"/>
        </w:rPr>
        <w:t>. Together™ and supporting LGBTQ+ women.</w:t>
      </w:r>
      <w:r w:rsidR="000E199E" w:rsidRPr="00E4595E">
        <w:rPr>
          <w:rFonts w:ascii="Times New Roman" w:eastAsia="Times New Roman" w:hAnsi="Times New Roman" w:cs="Times New Roman"/>
          <w:b/>
          <w:bCs/>
          <w:kern w:val="0"/>
          <w14:ligatures w14:val="none"/>
        </w:rPr>
        <w:t xml:space="preserve"> </w:t>
      </w:r>
      <w:r w:rsidRPr="00E4595E">
        <w:rPr>
          <w:rFonts w:ascii="Times New Roman" w:eastAsia="Times New Roman" w:hAnsi="Times New Roman" w:cs="Times New Roman"/>
          <w:kern w:val="0"/>
          <w14:ligatures w14:val="none"/>
        </w:rPr>
        <w:br/>
      </w:r>
    </w:p>
    <w:p w14:paraId="0169BABB" w14:textId="77777777" w:rsidR="00F76E92" w:rsidRPr="00E4595E" w:rsidRDefault="00F76E92"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3CF35D1F" w14:textId="4022A950" w:rsidR="00261010" w:rsidRPr="00E4595E" w:rsidRDefault="00261010"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Identify as a woman in the LGBTQ+ community</w:t>
      </w:r>
    </w:p>
    <w:p w14:paraId="5F48378A" w14:textId="21151065" w:rsidR="00261010" w:rsidRPr="00E4595E" w:rsidRDefault="00261010"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a currently enrolled undergraduate or graduate student in the United States</w:t>
      </w:r>
    </w:p>
    <w:p w14:paraId="70879BB2" w14:textId="77777777" w:rsidR="00261010" w:rsidRPr="00E4595E" w:rsidRDefault="00261010"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Study or plan to work in business, fashion design, retail management, or social justice advocacy.</w:t>
      </w:r>
    </w:p>
    <w:p w14:paraId="2CF86567" w14:textId="46F47570" w:rsidR="00F76E92" w:rsidRPr="00E4595E" w:rsidRDefault="00F76E92"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C31D78" w:rsidRPr="00E4595E">
        <w:rPr>
          <w:rFonts w:ascii="Times New Roman" w:eastAsia="Times New Roman" w:hAnsi="Times New Roman" w:cs="Times New Roman"/>
          <w:kern w:val="0"/>
          <w14:ligatures w14:val="none"/>
        </w:rPr>
        <w:t>$5,000</w:t>
      </w:r>
    </w:p>
    <w:p w14:paraId="5056EF18" w14:textId="774B791E" w:rsidR="00F76E92" w:rsidRPr="00E4595E" w:rsidRDefault="00F76E92"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7571BD" w:rsidRPr="00E4595E">
        <w:rPr>
          <w:rFonts w:ascii="Times New Roman" w:eastAsia="Times New Roman" w:hAnsi="Times New Roman" w:cs="Times New Roman"/>
          <w:kern w:val="0"/>
          <w14:ligatures w14:val="none"/>
        </w:rPr>
        <w:t>Opens in early 2026 for the next wave of scholarships</w:t>
      </w:r>
      <w:r w:rsidR="000821AB" w:rsidRPr="00E4595E">
        <w:rPr>
          <w:rFonts w:ascii="Times New Roman" w:eastAsia="Times New Roman" w:hAnsi="Times New Roman" w:cs="Times New Roman"/>
          <w:kern w:val="0"/>
          <w14:ligatures w14:val="none"/>
        </w:rPr>
        <w:t xml:space="preserve">. </w:t>
      </w:r>
    </w:p>
    <w:p w14:paraId="321F3AEB" w14:textId="0F7A19B3" w:rsidR="00F76E92" w:rsidRPr="00BC2F41" w:rsidRDefault="00F76E92"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How to Apply:</w:t>
      </w:r>
      <w:r w:rsidR="007A2119" w:rsidRPr="00E4595E">
        <w:rPr>
          <w:rFonts w:ascii="Times New Roman" w:eastAsia="Times New Roman" w:hAnsi="Times New Roman" w:cs="Times New Roman"/>
          <w:b/>
          <w:bCs/>
          <w:kern w:val="0"/>
          <w14:ligatures w14:val="none"/>
        </w:rPr>
        <w:t xml:space="preserve"> </w:t>
      </w:r>
      <w:r w:rsidR="007A2119" w:rsidRPr="00E4595E">
        <w:rPr>
          <w:rFonts w:ascii="Times New Roman" w:eastAsia="Times New Roman" w:hAnsi="Times New Roman" w:cs="Times New Roman"/>
          <w:kern w:val="0"/>
          <w14:ligatures w14:val="none"/>
        </w:rPr>
        <w:t>Apply on</w:t>
      </w:r>
      <w:r w:rsidR="00777B7A" w:rsidRPr="00E4595E">
        <w:rPr>
          <w:rFonts w:ascii="Times New Roman" w:eastAsia="Times New Roman" w:hAnsi="Times New Roman" w:cs="Times New Roman"/>
          <w:kern w:val="0"/>
          <w14:ligatures w14:val="none"/>
        </w:rPr>
        <w:t>line at</w:t>
      </w:r>
      <w:r w:rsidR="007A2119" w:rsidRPr="00E4595E">
        <w:rPr>
          <w:rFonts w:ascii="Times New Roman" w:eastAsia="Times New Roman" w:hAnsi="Times New Roman" w:cs="Times New Roman"/>
          <w:kern w:val="0"/>
          <w14:ligatures w14:val="none"/>
        </w:rPr>
        <w:t xml:space="preserve"> </w:t>
      </w:r>
      <w:hyperlink r:id="rId14" w:history="1">
        <w:r w:rsidR="00777B7A" w:rsidRPr="00E4595E">
          <w:rPr>
            <w:rStyle w:val="Hyperlink"/>
            <w:rFonts w:ascii="Times New Roman" w:eastAsia="Times New Roman" w:hAnsi="Times New Roman" w:cs="Times New Roman"/>
            <w:kern w:val="0"/>
            <w14:ligatures w14:val="none"/>
          </w:rPr>
          <w:t>https://www.stonewallfoundation.org/scholarships</w:t>
        </w:r>
      </w:hyperlink>
      <w:r w:rsidR="00777B7A" w:rsidRPr="00E4595E">
        <w:rPr>
          <w:rFonts w:ascii="Times New Roman" w:eastAsia="Times New Roman" w:hAnsi="Times New Roman" w:cs="Times New Roman"/>
          <w:kern w:val="0"/>
          <w14:ligatures w14:val="none"/>
        </w:rPr>
        <w:t xml:space="preserve"> </w:t>
      </w:r>
    </w:p>
    <w:p w14:paraId="1D87B5C5" w14:textId="2CCB7C82" w:rsidR="00890C86" w:rsidRPr="00E4595E" w:rsidRDefault="00F76E92"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r>
        <w:br/>
      </w:r>
      <w:bookmarkStart w:id="6" w:name="_Hlk197592029"/>
      <w:r w:rsidR="00890C86" w:rsidRPr="00E4595E">
        <w:rPr>
          <w:rFonts w:ascii="Times New Roman" w:hAnsi="Times New Roman" w:cs="Times New Roman"/>
          <w:b/>
          <w:bCs/>
        </w:rPr>
        <w:t>Application Material</w:t>
      </w:r>
      <w:r w:rsidR="00890C86" w:rsidRPr="00E4595E">
        <w:rPr>
          <w:rFonts w:ascii="Times New Roman" w:hAnsi="Times New Roman" w:cs="Times New Roman"/>
        </w:rPr>
        <w:t>:</w:t>
      </w:r>
    </w:p>
    <w:p w14:paraId="7F3295E8" w14:textId="79CA8D10" w:rsidR="00890C86" w:rsidRPr="00E4595E" w:rsidRDefault="00890C86" w:rsidP="00E4595E">
      <w:pPr>
        <w:pStyle w:val="ListParagraph"/>
        <w:numPr>
          <w:ilvl w:val="0"/>
          <w:numId w:val="10"/>
        </w:numPr>
        <w:spacing w:line="360" w:lineRule="auto"/>
        <w:rPr>
          <w:rFonts w:ascii="Times New Roman" w:hAnsi="Times New Roman" w:cs="Times New Roman"/>
        </w:rPr>
      </w:pPr>
      <w:r w:rsidRPr="00E4595E">
        <w:rPr>
          <w:rFonts w:ascii="Times New Roman" w:hAnsi="Times New Roman" w:cs="Times New Roman"/>
        </w:rPr>
        <w:t>3 short essay questions</w:t>
      </w:r>
    </w:p>
    <w:p w14:paraId="13FCC472" w14:textId="3F0A1B1D" w:rsidR="00890C86" w:rsidRPr="00E4595E" w:rsidRDefault="00890C86" w:rsidP="00E4595E">
      <w:pPr>
        <w:pStyle w:val="ListParagraph"/>
        <w:numPr>
          <w:ilvl w:val="0"/>
          <w:numId w:val="10"/>
        </w:numPr>
        <w:spacing w:line="360" w:lineRule="auto"/>
        <w:rPr>
          <w:rFonts w:ascii="Times New Roman" w:hAnsi="Times New Roman" w:cs="Times New Roman"/>
        </w:rPr>
      </w:pPr>
      <w:r w:rsidRPr="00E4595E">
        <w:rPr>
          <w:rFonts w:ascii="Times New Roman" w:hAnsi="Times New Roman" w:cs="Times New Roman"/>
        </w:rPr>
        <w:t>A letter of recommendation</w:t>
      </w:r>
    </w:p>
    <w:p w14:paraId="6DC8F97E" w14:textId="4D705FDC" w:rsidR="003B14CC" w:rsidRPr="00E4595E" w:rsidRDefault="00890C86" w:rsidP="00E4595E">
      <w:pPr>
        <w:pStyle w:val="ListParagraph"/>
        <w:numPr>
          <w:ilvl w:val="0"/>
          <w:numId w:val="10"/>
        </w:numPr>
        <w:spacing w:line="360" w:lineRule="auto"/>
        <w:rPr>
          <w:rFonts w:ascii="Times New Roman" w:hAnsi="Times New Roman" w:cs="Times New Roman"/>
        </w:rPr>
      </w:pPr>
      <w:r w:rsidRPr="00E4595E">
        <w:rPr>
          <w:rFonts w:ascii="Times New Roman" w:hAnsi="Times New Roman" w:cs="Times New Roman"/>
        </w:rPr>
        <w:t>Transcripts from your latest academic institution</w:t>
      </w:r>
    </w:p>
    <w:p w14:paraId="0DE7B478" w14:textId="0EC48FCE" w:rsidR="003B14CC" w:rsidRPr="00E4595E" w:rsidRDefault="003B14CC" w:rsidP="00684084">
      <w:pPr>
        <w:spacing w:line="360" w:lineRule="auto"/>
        <w:ind w:left="720"/>
        <w:rPr>
          <w:rFonts w:ascii="Times New Roman" w:hAnsi="Times New Roman" w:cs="Times New Roman"/>
          <w:b/>
          <w:bCs/>
        </w:rPr>
      </w:pPr>
      <w:bookmarkStart w:id="7" w:name="_Hlk198628655"/>
      <w:r w:rsidRPr="00E4595E">
        <w:rPr>
          <w:rFonts w:ascii="Times New Roman" w:hAnsi="Times New Roman" w:cs="Times New Roman"/>
          <w:b/>
          <w:bCs/>
        </w:rPr>
        <w:t>Special Considerations</w:t>
      </w:r>
      <w:bookmarkEnd w:id="6"/>
      <w:r w:rsidR="006D4D88" w:rsidRPr="00E4595E">
        <w:rPr>
          <w:rFonts w:ascii="Times New Roman" w:hAnsi="Times New Roman" w:cs="Times New Roman"/>
          <w:b/>
          <w:bCs/>
        </w:rPr>
        <w:t>:</w:t>
      </w:r>
    </w:p>
    <w:p w14:paraId="7A54F7A4" w14:textId="44F6455A" w:rsidR="00890C86" w:rsidRPr="00E4595E" w:rsidRDefault="003B14CC" w:rsidP="00E4595E">
      <w:pPr>
        <w:pStyle w:val="ListParagraph"/>
        <w:numPr>
          <w:ilvl w:val="0"/>
          <w:numId w:val="11"/>
        </w:numPr>
        <w:spacing w:line="360" w:lineRule="auto"/>
        <w:rPr>
          <w:rFonts w:ascii="Times New Roman" w:hAnsi="Times New Roman" w:cs="Times New Roman"/>
          <w:b/>
          <w:bCs/>
        </w:rPr>
      </w:pPr>
      <w:r w:rsidRPr="00E4595E">
        <w:rPr>
          <w:rFonts w:ascii="Times New Roman" w:hAnsi="Times New Roman" w:cs="Times New Roman"/>
        </w:rPr>
        <w:t>The</w:t>
      </w:r>
      <w:r w:rsidR="00890C86" w:rsidRPr="00E4595E">
        <w:rPr>
          <w:rFonts w:ascii="Times New Roman" w:hAnsi="Times New Roman" w:cs="Times New Roman"/>
        </w:rPr>
        <w:t xml:space="preserve"> scholarship prioritizes students who demonstrate excellence and creativity and who have made a positive impact on their communities.</w:t>
      </w:r>
    </w:p>
    <w:bookmarkEnd w:id="7"/>
    <w:p w14:paraId="1B0CA14F" w14:textId="77777777" w:rsidR="00E4595E" w:rsidRDefault="00E4595E" w:rsidP="00684084">
      <w:pPr>
        <w:pStyle w:val="NormalWeb"/>
        <w:shd w:val="clear" w:color="auto" w:fill="FFFFFF"/>
        <w:spacing w:line="360" w:lineRule="auto"/>
        <w:ind w:firstLine="720"/>
        <w:rPr>
          <w:rFonts w:eastAsia="Times New Roman"/>
          <w:b/>
          <w:bCs/>
          <w:color w:val="000000"/>
          <w:kern w:val="0"/>
          <w14:ligatures w14:val="none"/>
        </w:rPr>
      </w:pPr>
    </w:p>
    <w:p w14:paraId="1E458535" w14:textId="77777777" w:rsidR="006D4D88" w:rsidRPr="00E4595E" w:rsidRDefault="006D4D88" w:rsidP="00684084">
      <w:pPr>
        <w:pStyle w:val="NormalWeb"/>
        <w:shd w:val="clear" w:color="auto" w:fill="FFFFFF"/>
        <w:spacing w:line="360" w:lineRule="auto"/>
        <w:ind w:firstLine="720"/>
        <w:rPr>
          <w:rFonts w:eastAsia="Times New Roman"/>
          <w:b/>
          <w:bCs/>
          <w:color w:val="000000"/>
          <w:kern w:val="0"/>
          <w14:ligatures w14:val="none"/>
        </w:rPr>
      </w:pPr>
      <w:r w:rsidRPr="00E4595E">
        <w:rPr>
          <w:rFonts w:eastAsia="Times New Roman"/>
          <w:b/>
          <w:bCs/>
          <w:color w:val="000000"/>
          <w:kern w:val="0"/>
          <w14:ligatures w14:val="none"/>
        </w:rPr>
        <w:t>Scholarship Ineligibility:  </w:t>
      </w:r>
    </w:p>
    <w:p w14:paraId="121B8C42" w14:textId="77777777" w:rsidR="00280C60" w:rsidRPr="00E4595E" w:rsidRDefault="00280C60" w:rsidP="00E4595E">
      <w:pPr>
        <w:pStyle w:val="NormalWeb"/>
        <w:numPr>
          <w:ilvl w:val="0"/>
          <w:numId w:val="12"/>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 xml:space="preserve">High school seniors </w:t>
      </w:r>
    </w:p>
    <w:p w14:paraId="51439D96" w14:textId="1A4FD794" w:rsidR="00280C60" w:rsidRPr="00E4595E" w:rsidRDefault="00280C60" w:rsidP="00E4595E">
      <w:pPr>
        <w:pStyle w:val="NormalWeb"/>
        <w:numPr>
          <w:ilvl w:val="0"/>
          <w:numId w:val="12"/>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 xml:space="preserve">Rising college freshmen or first-year students </w:t>
      </w:r>
    </w:p>
    <w:p w14:paraId="27CE3D23" w14:textId="48417C91" w:rsidR="3D0C5B42" w:rsidRPr="00E4595E" w:rsidRDefault="00280C60" w:rsidP="00E4595E">
      <w:pPr>
        <w:pStyle w:val="NormalWeb"/>
        <w:numPr>
          <w:ilvl w:val="0"/>
          <w:numId w:val="12"/>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PhD students are not eligible to apply</w:t>
      </w:r>
    </w:p>
    <w:p w14:paraId="30E97644" w14:textId="11843F8C" w:rsidR="000A18CE" w:rsidRPr="00E4595E" w:rsidRDefault="000A18CE" w:rsidP="00684084">
      <w:pPr>
        <w:pStyle w:val="NormalWeb"/>
        <w:shd w:val="clear" w:color="auto" w:fill="FFFFFF"/>
        <w:spacing w:line="360" w:lineRule="auto"/>
        <w:ind w:firstLine="720"/>
        <w:rPr>
          <w:rFonts w:eastAsia="Times New Roman"/>
          <w:b/>
          <w:bCs/>
          <w:color w:val="000000"/>
          <w:kern w:val="0"/>
          <w14:ligatures w14:val="none"/>
        </w:rPr>
      </w:pPr>
      <w:bookmarkStart w:id="8" w:name="_Hlk198628509"/>
      <w:r w:rsidRPr="00E4595E">
        <w:rPr>
          <w:rFonts w:eastAsia="Times New Roman"/>
          <w:b/>
          <w:bCs/>
          <w:color w:val="000000"/>
          <w:kern w:val="0"/>
          <w14:ligatures w14:val="none"/>
        </w:rPr>
        <w:lastRenderedPageBreak/>
        <w:t>Funding</w:t>
      </w:r>
      <w:r w:rsidR="00D35D88" w:rsidRPr="00E4595E">
        <w:rPr>
          <w:rFonts w:eastAsia="Times New Roman"/>
          <w:b/>
          <w:bCs/>
          <w:color w:val="000000"/>
          <w:kern w:val="0"/>
          <w14:ligatures w14:val="none"/>
        </w:rPr>
        <w:t xml:space="preserve">: </w:t>
      </w:r>
    </w:p>
    <w:p w14:paraId="59EFEDBF" w14:textId="6403C61A" w:rsidR="005B5FF6" w:rsidRPr="00E4595E" w:rsidRDefault="006A49CE" w:rsidP="00E4595E">
      <w:pPr>
        <w:pStyle w:val="NormalWeb"/>
        <w:numPr>
          <w:ilvl w:val="0"/>
          <w:numId w:val="9"/>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One-time</w:t>
      </w:r>
      <w:r w:rsidR="005B5FF6" w:rsidRPr="00E4595E">
        <w:rPr>
          <w:rFonts w:eastAsia="Times New Roman"/>
          <w:color w:val="000000"/>
          <w:kern w:val="0"/>
          <w14:ligatures w14:val="none"/>
        </w:rPr>
        <w:t xml:space="preserve"> funding, </w:t>
      </w:r>
      <w:r w:rsidRPr="00E4595E">
        <w:rPr>
          <w:rFonts w:eastAsia="Times New Roman"/>
          <w:color w:val="000000"/>
          <w:kern w:val="0"/>
          <w14:ligatures w14:val="none"/>
        </w:rPr>
        <w:t>which</w:t>
      </w:r>
      <w:r w:rsidR="005B5FF6" w:rsidRPr="00E4595E">
        <w:rPr>
          <w:rFonts w:eastAsia="Times New Roman"/>
          <w:color w:val="000000"/>
          <w:kern w:val="0"/>
          <w14:ligatures w14:val="none"/>
        </w:rPr>
        <w:t xml:space="preserve"> is paid directly </w:t>
      </w:r>
      <w:proofErr w:type="gramStart"/>
      <w:r w:rsidR="005B5FF6" w:rsidRPr="00E4595E">
        <w:rPr>
          <w:rFonts w:eastAsia="Times New Roman"/>
          <w:color w:val="000000"/>
          <w:kern w:val="0"/>
          <w14:ligatures w14:val="none"/>
        </w:rPr>
        <w:t>towards</w:t>
      </w:r>
      <w:proofErr w:type="gramEnd"/>
      <w:r w:rsidR="005B5FF6" w:rsidRPr="00E4595E">
        <w:rPr>
          <w:rFonts w:eastAsia="Times New Roman"/>
          <w:color w:val="000000"/>
          <w:kern w:val="0"/>
          <w14:ligatures w14:val="none"/>
        </w:rPr>
        <w:t xml:space="preserve"> </w:t>
      </w:r>
      <w:r w:rsidRPr="00E4595E">
        <w:rPr>
          <w:rFonts w:eastAsia="Times New Roman"/>
          <w:color w:val="000000"/>
          <w:kern w:val="0"/>
          <w14:ligatures w14:val="none"/>
        </w:rPr>
        <w:t>the student’s school</w:t>
      </w:r>
      <w:r w:rsidR="00D934EF">
        <w:rPr>
          <w:rFonts w:eastAsia="Times New Roman"/>
          <w:color w:val="000000"/>
          <w:kern w:val="0"/>
          <w14:ligatures w14:val="none"/>
        </w:rPr>
        <w:t>.</w:t>
      </w:r>
      <w:r w:rsidRPr="00E4595E">
        <w:rPr>
          <w:rFonts w:eastAsia="Times New Roman"/>
          <w:color w:val="000000"/>
          <w:kern w:val="0"/>
          <w14:ligatures w14:val="none"/>
        </w:rPr>
        <w:t xml:space="preserve"> </w:t>
      </w:r>
    </w:p>
    <w:p w14:paraId="3C06EB55" w14:textId="53451AF3" w:rsidR="00A4746A" w:rsidRPr="00E4595E" w:rsidRDefault="001538FD" w:rsidP="00E4595E">
      <w:pPr>
        <w:pStyle w:val="NormalWeb"/>
        <w:numPr>
          <w:ilvl w:val="0"/>
          <w:numId w:val="9"/>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 xml:space="preserve">Scholarships </w:t>
      </w:r>
      <w:r w:rsidR="00D934EF">
        <w:rPr>
          <w:rFonts w:eastAsia="Times New Roman"/>
          <w:color w:val="000000"/>
          <w:kern w:val="0"/>
          <w14:ligatures w14:val="none"/>
        </w:rPr>
        <w:t>are</w:t>
      </w:r>
      <w:r w:rsidRPr="00E4595E">
        <w:rPr>
          <w:rFonts w:eastAsia="Times New Roman"/>
          <w:color w:val="000000"/>
          <w:kern w:val="0"/>
          <w14:ligatures w14:val="none"/>
        </w:rPr>
        <w:t xml:space="preserve"> awarded in </w:t>
      </w:r>
      <w:r w:rsidR="00D934EF">
        <w:rPr>
          <w:rFonts w:eastAsia="Times New Roman"/>
          <w:color w:val="000000"/>
          <w:kern w:val="0"/>
          <w14:ligatures w14:val="none"/>
        </w:rPr>
        <w:t xml:space="preserve">the </w:t>
      </w:r>
      <w:r w:rsidRPr="00E4595E">
        <w:rPr>
          <w:rFonts w:eastAsia="Times New Roman"/>
          <w:color w:val="000000"/>
          <w:kern w:val="0"/>
          <w14:ligatures w14:val="none"/>
        </w:rPr>
        <w:t>Summer.</w:t>
      </w:r>
      <w:bookmarkEnd w:id="8"/>
    </w:p>
    <w:p w14:paraId="4ACDAD02" w14:textId="0FEAC2EC" w:rsidR="530DA414" w:rsidRDefault="530DA414" w:rsidP="530DA414">
      <w:pPr>
        <w:pStyle w:val="NormalWeb"/>
        <w:shd w:val="clear" w:color="auto" w:fill="FFFFFF" w:themeFill="background1"/>
        <w:spacing w:line="373" w:lineRule="atLeast"/>
        <w:ind w:left="1440"/>
        <w:rPr>
          <w:rFonts w:eastAsia="Times New Roman"/>
          <w:color w:val="000000" w:themeColor="text1"/>
        </w:rPr>
      </w:pPr>
    </w:p>
    <w:p w14:paraId="4F412110" w14:textId="67E35B44" w:rsidR="00A4746A" w:rsidRPr="00E4595E" w:rsidRDefault="00A4746A" w:rsidP="00BB4CB5">
      <w:pPr>
        <w:pStyle w:val="Heading2"/>
        <w:rPr>
          <w:rFonts w:eastAsia="Times New Roman"/>
        </w:rPr>
      </w:pPr>
      <w:bookmarkStart w:id="9" w:name="_Traub-Dicker_Rainbow_Scholarship:"/>
      <w:bookmarkEnd w:id="9"/>
      <w:r w:rsidRPr="00E4595E">
        <w:rPr>
          <w:rFonts w:eastAsia="Times New Roman"/>
          <w:highlight w:val="yellow"/>
        </w:rPr>
        <w:t>Traub-Dicker Rainbow Scholarship:</w:t>
      </w:r>
    </w:p>
    <w:p w14:paraId="7A573CAF" w14:textId="42A7D2D3" w:rsidR="00860681" w:rsidRPr="00E4595E" w:rsidRDefault="00860681"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6A2BF4" w:rsidRPr="00E4595E">
        <w:rPr>
          <w:rFonts w:ascii="Times New Roman" w:hAnsi="Times New Roman" w:cs="Times New Roman"/>
        </w:rPr>
        <w:t xml:space="preserve"> </w:t>
      </w:r>
      <w:r w:rsidR="006A2BF4" w:rsidRPr="00E4595E">
        <w:rPr>
          <w:rFonts w:ascii="Times New Roman" w:eastAsia="Times New Roman" w:hAnsi="Times New Roman" w:cs="Times New Roman"/>
          <w:kern w:val="0"/>
          <w14:ligatures w14:val="none"/>
        </w:rPr>
        <w:t>Established by Peggy Traub and Phyllis Dicker to encourage and support lesbians in their pursuit of higher education.</w:t>
      </w:r>
    </w:p>
    <w:p w14:paraId="7FC009F8" w14:textId="77777777" w:rsidR="00860681" w:rsidRPr="00E4595E" w:rsidRDefault="00860681"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4F982C0A" w14:textId="77777777" w:rsidR="006F0CBE" w:rsidRPr="00E4595E" w:rsidRDefault="006F0CBE" w:rsidP="00E4595E">
      <w:pPr>
        <w:pStyle w:val="ListParagraph"/>
        <w:numPr>
          <w:ilvl w:val="1"/>
          <w:numId w:val="5"/>
        </w:numPr>
        <w:spacing w:line="360" w:lineRule="auto"/>
        <w:jc w:val="both"/>
        <w:rPr>
          <w:rFonts w:ascii="Times New Roman" w:hAnsi="Times New Roman" w:cs="Times New Roman"/>
        </w:rPr>
      </w:pPr>
      <w:r w:rsidRPr="00E4595E">
        <w:rPr>
          <w:rFonts w:ascii="Times New Roman" w:hAnsi="Times New Roman" w:cs="Times New Roman"/>
        </w:rPr>
        <w:t>Identify as a lesbian</w:t>
      </w:r>
    </w:p>
    <w:p w14:paraId="1BDE4F55" w14:textId="31B7FAA5" w:rsidR="006F0CBE" w:rsidRPr="00E4595E" w:rsidRDefault="006F0CBE" w:rsidP="00E4595E">
      <w:pPr>
        <w:pStyle w:val="ListParagraph"/>
        <w:numPr>
          <w:ilvl w:val="1"/>
          <w:numId w:val="5"/>
        </w:numPr>
        <w:spacing w:line="360" w:lineRule="auto"/>
        <w:jc w:val="both"/>
        <w:rPr>
          <w:rFonts w:ascii="Times New Roman" w:hAnsi="Times New Roman" w:cs="Times New Roman"/>
        </w:rPr>
      </w:pPr>
      <w:r w:rsidRPr="00E4595E">
        <w:rPr>
          <w:rFonts w:ascii="Times New Roman" w:hAnsi="Times New Roman" w:cs="Times New Roman"/>
        </w:rPr>
        <w:t>Plan to attend a college or university in the United States (including graduate school) in the Fall</w:t>
      </w:r>
    </w:p>
    <w:p w14:paraId="578DEDEB" w14:textId="196152EA" w:rsidR="00860681" w:rsidRPr="00E4595E" w:rsidRDefault="00860681"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9D4B95" w:rsidRPr="00E4595E">
        <w:rPr>
          <w:rFonts w:ascii="Times New Roman" w:eastAsia="Times New Roman" w:hAnsi="Times New Roman" w:cs="Times New Roman"/>
          <w:kern w:val="0"/>
          <w14:ligatures w14:val="none"/>
        </w:rPr>
        <w:t>$4,000</w:t>
      </w:r>
    </w:p>
    <w:p w14:paraId="7AED3C90" w14:textId="0DE99C77" w:rsidR="00860681" w:rsidRPr="00E4595E" w:rsidRDefault="00860681"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A801A2" w:rsidRPr="00E4595E">
        <w:rPr>
          <w:rFonts w:ascii="Times New Roman" w:eastAsia="Times New Roman" w:hAnsi="Times New Roman" w:cs="Times New Roman"/>
          <w:kern w:val="0"/>
          <w14:ligatures w14:val="none"/>
        </w:rPr>
        <w:t xml:space="preserve">Applications are due by </w:t>
      </w:r>
      <w:r w:rsidR="008958CF" w:rsidRPr="00E4595E">
        <w:rPr>
          <w:rFonts w:ascii="Times New Roman" w:eastAsia="Times New Roman" w:hAnsi="Times New Roman" w:cs="Times New Roman"/>
          <w:kern w:val="0"/>
          <w14:ligatures w14:val="none"/>
        </w:rPr>
        <w:t>5 PM</w:t>
      </w:r>
      <w:r w:rsidR="00A801A2" w:rsidRPr="00E4595E">
        <w:rPr>
          <w:rFonts w:ascii="Times New Roman" w:eastAsia="Times New Roman" w:hAnsi="Times New Roman" w:cs="Times New Roman"/>
          <w:kern w:val="0"/>
          <w14:ligatures w14:val="none"/>
        </w:rPr>
        <w:t xml:space="preserve"> Eastern on Monday, June 30.</w:t>
      </w:r>
    </w:p>
    <w:p w14:paraId="7A396B9A" w14:textId="4B3798CB" w:rsidR="00860681" w:rsidRPr="00BC2F41" w:rsidRDefault="00860681"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How to Apply:</w:t>
      </w:r>
      <w:r w:rsidR="00C520F9" w:rsidRPr="00E4595E">
        <w:rPr>
          <w:rFonts w:ascii="Times New Roman" w:hAnsi="Times New Roman" w:cs="Times New Roman"/>
        </w:rPr>
        <w:t xml:space="preserve"> </w:t>
      </w:r>
      <w:r w:rsidR="00C520F9" w:rsidRPr="00E4595E">
        <w:rPr>
          <w:rFonts w:ascii="Times New Roman" w:eastAsia="Times New Roman" w:hAnsi="Times New Roman" w:cs="Times New Roman"/>
          <w:kern w:val="0"/>
          <w14:ligatures w14:val="none"/>
        </w:rPr>
        <w:t xml:space="preserve">Apply online at </w:t>
      </w:r>
      <w:hyperlink r:id="rId15" w:history="1">
        <w:r w:rsidR="00C520F9" w:rsidRPr="00E4595E">
          <w:rPr>
            <w:rStyle w:val="Hyperlink"/>
            <w:rFonts w:ascii="Times New Roman" w:eastAsia="Times New Roman" w:hAnsi="Times New Roman" w:cs="Times New Roman"/>
            <w:kern w:val="0"/>
            <w14:ligatures w14:val="none"/>
          </w:rPr>
          <w:t>https://www.stonewallfoundation.org/scholarships</w:t>
        </w:r>
      </w:hyperlink>
      <w:r w:rsidR="00C520F9" w:rsidRPr="00E4595E">
        <w:rPr>
          <w:rFonts w:ascii="Times New Roman" w:eastAsia="Times New Roman" w:hAnsi="Times New Roman" w:cs="Times New Roman"/>
          <w:kern w:val="0"/>
          <w14:ligatures w14:val="none"/>
        </w:rPr>
        <w:t xml:space="preserve"> </w:t>
      </w:r>
    </w:p>
    <w:p w14:paraId="29D78F02" w14:textId="77777777" w:rsidR="007F34A9" w:rsidRPr="00E4595E" w:rsidRDefault="00860681"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p>
    <w:p w14:paraId="273CE532" w14:textId="79C8DD1D" w:rsidR="00976C44" w:rsidRPr="00E4595E" w:rsidRDefault="00976C44" w:rsidP="00684084">
      <w:pPr>
        <w:spacing w:before="100" w:beforeAutospacing="1" w:after="100" w:afterAutospacing="1" w:line="360" w:lineRule="auto"/>
        <w:ind w:left="360" w:firstLine="360"/>
        <w:rPr>
          <w:rFonts w:ascii="Times New Roman" w:hAnsi="Times New Roman" w:cs="Times New Roman"/>
        </w:rPr>
      </w:pPr>
      <w:r w:rsidRPr="00E4595E">
        <w:rPr>
          <w:rFonts w:ascii="Times New Roman" w:hAnsi="Times New Roman" w:cs="Times New Roman"/>
          <w:b/>
          <w:bCs/>
        </w:rPr>
        <w:t>Application Material</w:t>
      </w:r>
      <w:r w:rsidRPr="00E4595E">
        <w:rPr>
          <w:rFonts w:ascii="Times New Roman" w:hAnsi="Times New Roman" w:cs="Times New Roman"/>
        </w:rPr>
        <w:t>:</w:t>
      </w:r>
    </w:p>
    <w:p w14:paraId="3862CD47" w14:textId="77777777" w:rsidR="00AA44A0" w:rsidRPr="00E4595E" w:rsidRDefault="00AA44A0" w:rsidP="00E4595E">
      <w:pPr>
        <w:pStyle w:val="ListParagraph"/>
        <w:numPr>
          <w:ilvl w:val="0"/>
          <w:numId w:val="16"/>
        </w:numPr>
        <w:spacing w:line="360" w:lineRule="auto"/>
        <w:rPr>
          <w:rFonts w:ascii="Times New Roman" w:hAnsi="Times New Roman" w:cs="Times New Roman"/>
        </w:rPr>
      </w:pPr>
      <w:r w:rsidRPr="00E4595E">
        <w:rPr>
          <w:rFonts w:ascii="Times New Roman" w:hAnsi="Times New Roman" w:cs="Times New Roman"/>
        </w:rPr>
        <w:t>3 short essay questions</w:t>
      </w:r>
    </w:p>
    <w:p w14:paraId="4169E673" w14:textId="77777777" w:rsidR="00AA44A0" w:rsidRPr="00E4595E" w:rsidRDefault="00AA44A0" w:rsidP="00E4595E">
      <w:pPr>
        <w:pStyle w:val="ListParagraph"/>
        <w:numPr>
          <w:ilvl w:val="0"/>
          <w:numId w:val="16"/>
        </w:numPr>
        <w:spacing w:line="360" w:lineRule="auto"/>
        <w:rPr>
          <w:rFonts w:ascii="Times New Roman" w:hAnsi="Times New Roman" w:cs="Times New Roman"/>
        </w:rPr>
      </w:pPr>
      <w:r w:rsidRPr="00E4595E">
        <w:rPr>
          <w:rFonts w:ascii="Times New Roman" w:hAnsi="Times New Roman" w:cs="Times New Roman"/>
        </w:rPr>
        <w:t>A letter of recommendation</w:t>
      </w:r>
    </w:p>
    <w:p w14:paraId="772FDB0B" w14:textId="6DD065DA" w:rsidR="00AA44A0" w:rsidRPr="00E4595E" w:rsidRDefault="00AA44A0" w:rsidP="00E4595E">
      <w:pPr>
        <w:pStyle w:val="ListParagraph"/>
        <w:numPr>
          <w:ilvl w:val="0"/>
          <w:numId w:val="16"/>
        </w:numPr>
        <w:spacing w:line="360" w:lineRule="auto"/>
        <w:rPr>
          <w:rFonts w:ascii="Times New Roman" w:hAnsi="Times New Roman" w:cs="Times New Roman"/>
        </w:rPr>
      </w:pPr>
      <w:r w:rsidRPr="00E4595E">
        <w:rPr>
          <w:rFonts w:ascii="Times New Roman" w:hAnsi="Times New Roman" w:cs="Times New Roman"/>
        </w:rPr>
        <w:t>Transcripts from your latest academic institution</w:t>
      </w:r>
    </w:p>
    <w:p w14:paraId="187B6B1A" w14:textId="333C50BF" w:rsidR="00512117" w:rsidRPr="00E4595E" w:rsidRDefault="00512117" w:rsidP="00684084">
      <w:pPr>
        <w:spacing w:line="360" w:lineRule="auto"/>
        <w:ind w:left="720"/>
        <w:rPr>
          <w:rFonts w:ascii="Times New Roman" w:hAnsi="Times New Roman" w:cs="Times New Roman"/>
          <w:b/>
          <w:bCs/>
        </w:rPr>
      </w:pPr>
      <w:r w:rsidRPr="00E4595E">
        <w:rPr>
          <w:rFonts w:ascii="Times New Roman" w:hAnsi="Times New Roman" w:cs="Times New Roman"/>
          <w:b/>
          <w:bCs/>
        </w:rPr>
        <w:t>Special Considerations:</w:t>
      </w:r>
    </w:p>
    <w:p w14:paraId="2E87FAC6" w14:textId="77BD441F" w:rsidR="00AA44A0" w:rsidRPr="00E4595E" w:rsidRDefault="005A126B" w:rsidP="00E4595E">
      <w:pPr>
        <w:pStyle w:val="ListParagraph"/>
        <w:numPr>
          <w:ilvl w:val="0"/>
          <w:numId w:val="14"/>
        </w:numPr>
        <w:spacing w:line="360" w:lineRule="auto"/>
        <w:rPr>
          <w:rFonts w:ascii="Times New Roman" w:hAnsi="Times New Roman" w:cs="Times New Roman"/>
          <w:kern w:val="0"/>
          <w14:ligatures w14:val="none"/>
        </w:rPr>
      </w:pPr>
      <w:r w:rsidRPr="00E4595E">
        <w:rPr>
          <w:rFonts w:ascii="Times New Roman" w:hAnsi="Times New Roman" w:cs="Times New Roman"/>
        </w:rPr>
        <w:t>Submissions are judged on academic achievement, community service and leadership, and commitment to impacting LGBTQ+ issues.</w:t>
      </w:r>
    </w:p>
    <w:p w14:paraId="727AC3B1" w14:textId="6EE050C8" w:rsidR="00704A56" w:rsidRPr="00E4595E" w:rsidRDefault="00704A56" w:rsidP="00684084">
      <w:pPr>
        <w:pStyle w:val="NormalWeb"/>
        <w:shd w:val="clear" w:color="auto" w:fill="FFFFFF"/>
        <w:spacing w:line="360" w:lineRule="auto"/>
        <w:ind w:firstLine="720"/>
        <w:rPr>
          <w:rFonts w:eastAsia="Times New Roman"/>
          <w:b/>
          <w:bCs/>
          <w:color w:val="000000"/>
          <w:kern w:val="0"/>
          <w14:ligatures w14:val="none"/>
        </w:rPr>
      </w:pPr>
      <w:r w:rsidRPr="00E4595E">
        <w:rPr>
          <w:rFonts w:eastAsia="Times New Roman"/>
          <w:b/>
          <w:bCs/>
          <w:color w:val="000000"/>
          <w:kern w:val="0"/>
          <w14:ligatures w14:val="none"/>
        </w:rPr>
        <w:t xml:space="preserve">Funding: </w:t>
      </w:r>
    </w:p>
    <w:p w14:paraId="6AB25D47" w14:textId="77777777" w:rsidR="00704A56" w:rsidRPr="00E4595E" w:rsidRDefault="00704A56" w:rsidP="00E4595E">
      <w:pPr>
        <w:pStyle w:val="NormalWeb"/>
        <w:numPr>
          <w:ilvl w:val="0"/>
          <w:numId w:val="13"/>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 xml:space="preserve">One-time funding, which is paid directly towards the student’s school </w:t>
      </w:r>
    </w:p>
    <w:p w14:paraId="731F2A9E" w14:textId="451FD915" w:rsidR="00AF79AF" w:rsidRPr="00E4595E" w:rsidRDefault="00AF79AF" w:rsidP="00E4595E">
      <w:pPr>
        <w:pStyle w:val="NormalWeb"/>
        <w:numPr>
          <w:ilvl w:val="0"/>
          <w:numId w:val="13"/>
        </w:numP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t xml:space="preserve">Funds tuition </w:t>
      </w:r>
    </w:p>
    <w:p w14:paraId="5FF3F34B" w14:textId="3C8688D8" w:rsidR="00005370" w:rsidRDefault="00704A56" w:rsidP="00684084">
      <w:pPr>
        <w:pStyle w:val="NormalWeb"/>
        <w:pBdr>
          <w:bottom w:val="single" w:sz="12" w:space="1" w:color="auto"/>
        </w:pBdr>
        <w:shd w:val="clear" w:color="auto" w:fill="FFFFFF"/>
        <w:spacing w:line="360" w:lineRule="auto"/>
        <w:rPr>
          <w:rFonts w:eastAsia="Times New Roman"/>
          <w:color w:val="000000"/>
          <w:kern w:val="0"/>
          <w14:ligatures w14:val="none"/>
        </w:rPr>
      </w:pPr>
      <w:r w:rsidRPr="00E4595E">
        <w:rPr>
          <w:rFonts w:eastAsia="Times New Roman"/>
          <w:color w:val="000000"/>
          <w:kern w:val="0"/>
          <w14:ligatures w14:val="none"/>
        </w:rPr>
        <w:lastRenderedPageBreak/>
        <w:t xml:space="preserve">Scholarship is awarded in </w:t>
      </w:r>
      <w:r w:rsidR="00C520F9" w:rsidRPr="00E4595E">
        <w:rPr>
          <w:rFonts w:eastAsia="Times New Roman"/>
          <w:color w:val="000000"/>
          <w:kern w:val="0"/>
          <w14:ligatures w14:val="none"/>
        </w:rPr>
        <w:t xml:space="preserve">the </w:t>
      </w:r>
      <w:r w:rsidRPr="00E4595E">
        <w:rPr>
          <w:rFonts w:eastAsia="Times New Roman"/>
          <w:color w:val="000000"/>
          <w:kern w:val="0"/>
          <w14:ligatures w14:val="none"/>
        </w:rPr>
        <w:t>Summer.</w:t>
      </w:r>
    </w:p>
    <w:p w14:paraId="16FD4CE6" w14:textId="77777777" w:rsidR="0056742B" w:rsidRPr="00E4595E" w:rsidRDefault="0056742B" w:rsidP="00684084">
      <w:pPr>
        <w:pStyle w:val="NormalWeb"/>
        <w:shd w:val="clear" w:color="auto" w:fill="FFFFFF"/>
        <w:spacing w:line="360" w:lineRule="auto"/>
        <w:rPr>
          <w:rFonts w:eastAsia="Times New Roman"/>
          <w:color w:val="000000"/>
          <w:kern w:val="0"/>
          <w14:ligatures w14:val="none"/>
        </w:rPr>
      </w:pPr>
    </w:p>
    <w:p w14:paraId="00325730" w14:textId="77777777" w:rsidR="00565E46" w:rsidRPr="00E4595E" w:rsidRDefault="00947630" w:rsidP="00AA3A5C">
      <w:pPr>
        <w:pStyle w:val="Heading1"/>
        <w:rPr>
          <w:rFonts w:eastAsia="Times New Roman"/>
        </w:rPr>
      </w:pPr>
      <w:bookmarkStart w:id="10" w:name="_Eastern_PA_Trans"/>
      <w:bookmarkEnd w:id="10"/>
      <w:r w:rsidRPr="00E4595E">
        <w:rPr>
          <w:rFonts w:eastAsia="Times New Roman"/>
          <w:highlight w:val="yellow"/>
        </w:rPr>
        <w:t>Eastern PA Trans Equity Project</w:t>
      </w:r>
    </w:p>
    <w:p w14:paraId="4EEE66AA" w14:textId="4A9C9883" w:rsidR="00565E46" w:rsidRPr="00E4595E" w:rsidRDefault="00005370" w:rsidP="00E4595E">
      <w:pPr>
        <w:pStyle w:val="ListParagraph"/>
        <w:numPr>
          <w:ilvl w:val="0"/>
          <w:numId w:val="1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16" w:history="1">
        <w:r w:rsidR="00565E46" w:rsidRPr="00E4595E">
          <w:rPr>
            <w:rStyle w:val="Hyperlink"/>
            <w:rFonts w:ascii="Times New Roman" w:eastAsia="Times New Roman" w:hAnsi="Times New Roman" w:cs="Times New Roman"/>
            <w:kern w:val="0"/>
            <w14:ligatures w14:val="none"/>
          </w:rPr>
          <w:t>https://www.patransequity.org/</w:t>
        </w:r>
      </w:hyperlink>
      <w:r w:rsidR="00565E46" w:rsidRPr="00E4595E">
        <w:rPr>
          <w:rFonts w:ascii="Times New Roman" w:eastAsia="Times New Roman" w:hAnsi="Times New Roman" w:cs="Times New Roman"/>
          <w:kern w:val="0"/>
          <w14:ligatures w14:val="none"/>
        </w:rPr>
        <w:t xml:space="preserve"> </w:t>
      </w:r>
    </w:p>
    <w:p w14:paraId="31DC8F2D" w14:textId="20AAAE53" w:rsidR="00005370" w:rsidRPr="00E4595E" w:rsidRDefault="00005370" w:rsidP="00E4595E">
      <w:pPr>
        <w:pStyle w:val="ListParagraph"/>
        <w:numPr>
          <w:ilvl w:val="0"/>
          <w:numId w:val="1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4002CDD6" w14:textId="778E0370" w:rsidR="00661723" w:rsidRPr="00E4595E" w:rsidRDefault="00005370" w:rsidP="00E4595E">
      <w:pPr>
        <w:pStyle w:val="ListParagraph"/>
        <w:numPr>
          <w:ilvl w:val="1"/>
          <w:numId w:val="4"/>
        </w:numPr>
        <w:spacing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17" w:history="1">
        <w:r w:rsidR="00661723" w:rsidRPr="00E4595E">
          <w:rPr>
            <w:rStyle w:val="Hyperlink"/>
            <w:rFonts w:ascii="Times New Roman" w:eastAsia="Times New Roman" w:hAnsi="Times New Roman" w:cs="Times New Roman"/>
            <w:kern w:val="0"/>
            <w14:ligatures w14:val="none"/>
          </w:rPr>
          <w:t>info@PATransEquity.org</w:t>
        </w:r>
      </w:hyperlink>
    </w:p>
    <w:p w14:paraId="7DBF3D3A" w14:textId="77777777" w:rsidR="00C371AD" w:rsidRPr="00E4595E" w:rsidRDefault="00005370" w:rsidP="00E4595E">
      <w:pPr>
        <w:pStyle w:val="ListParagraph"/>
        <w:numPr>
          <w:ilvl w:val="1"/>
          <w:numId w:val="4"/>
        </w:numPr>
        <w:spacing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Phone: </w:t>
      </w:r>
      <w:r w:rsidR="00914AA8" w:rsidRPr="00E4595E">
        <w:rPr>
          <w:rFonts w:ascii="Times New Roman" w:eastAsia="Times New Roman" w:hAnsi="Times New Roman" w:cs="Times New Roman"/>
          <w:kern w:val="0"/>
          <w14:ligatures w14:val="none"/>
        </w:rPr>
        <w:t>484-602-5918</w:t>
      </w:r>
    </w:p>
    <w:p w14:paraId="0C2744B0" w14:textId="77777777" w:rsidR="00C371AD" w:rsidRPr="00E4595E" w:rsidRDefault="00C371AD" w:rsidP="00BB4CB5">
      <w:pPr>
        <w:pStyle w:val="Heading2"/>
        <w:rPr>
          <w:rFonts w:eastAsia="Times New Roman"/>
        </w:rPr>
      </w:pPr>
      <w:bookmarkStart w:id="11" w:name="_Transgender_Education_Scholarships"/>
      <w:bookmarkEnd w:id="11"/>
      <w:r w:rsidRPr="00E4595E">
        <w:rPr>
          <w:rFonts w:eastAsia="Times New Roman"/>
          <w:highlight w:val="yellow"/>
        </w:rPr>
        <w:t>Transgender Education Scholarships</w:t>
      </w:r>
    </w:p>
    <w:p w14:paraId="047DC67F" w14:textId="7C446032" w:rsidR="00661723" w:rsidRPr="00E4595E" w:rsidRDefault="00661723" w:rsidP="00684084">
      <w:pPr>
        <w:spacing w:line="360" w:lineRule="auto"/>
        <w:ind w:left="720"/>
        <w:jc w:val="both"/>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A17376" w:rsidRPr="00E4595E">
        <w:rPr>
          <w:rFonts w:ascii="Times New Roman" w:hAnsi="Times New Roman" w:cs="Times New Roman"/>
        </w:rPr>
        <w:t xml:space="preserve"> </w:t>
      </w:r>
      <w:r w:rsidR="00A17376" w:rsidRPr="00E4595E">
        <w:rPr>
          <w:rFonts w:ascii="Times New Roman" w:eastAsia="Times New Roman" w:hAnsi="Times New Roman" w:cs="Times New Roman"/>
          <w:kern w:val="0"/>
          <w14:ligatures w14:val="none"/>
        </w:rPr>
        <w:t xml:space="preserve">At Eastern PA Trans Equity </w:t>
      </w:r>
      <w:proofErr w:type="gramStart"/>
      <w:r w:rsidR="00A17376" w:rsidRPr="00E4595E">
        <w:rPr>
          <w:rFonts w:ascii="Times New Roman" w:eastAsia="Times New Roman" w:hAnsi="Times New Roman" w:cs="Times New Roman"/>
          <w:kern w:val="0"/>
          <w14:ligatures w14:val="none"/>
        </w:rPr>
        <w:t>Project</w:t>
      </w:r>
      <w:proofErr w:type="gramEnd"/>
      <w:r w:rsidR="00A17376" w:rsidRPr="00E4595E">
        <w:rPr>
          <w:rFonts w:ascii="Times New Roman" w:eastAsia="Times New Roman" w:hAnsi="Times New Roman" w:cs="Times New Roman"/>
          <w:kern w:val="0"/>
          <w14:ligatures w14:val="none"/>
        </w:rPr>
        <w:t xml:space="preserve"> we are changing that by providing scholarships to new or returning transgender college student each year. Our Transgender College Scholarship is a direct cash grant that helps students cover the cost of tuition, housing, books, and meals so that transgender students can focus on what’s important – building a great future for themselves.</w:t>
      </w:r>
    </w:p>
    <w:p w14:paraId="6834A078" w14:textId="77777777" w:rsidR="00661723" w:rsidRPr="00E4595E" w:rsidRDefault="00661723"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12EF092C" w14:textId="77777777" w:rsidR="00900668" w:rsidRPr="00E4595E" w:rsidRDefault="00900668" w:rsidP="00E4595E">
      <w:pPr>
        <w:pStyle w:val="ListParagraph"/>
        <w:numPr>
          <w:ilvl w:val="1"/>
          <w:numId w:val="4"/>
        </w:numPr>
        <w:spacing w:line="360" w:lineRule="auto"/>
        <w:jc w:val="both"/>
        <w:rPr>
          <w:rFonts w:ascii="Times New Roman" w:hAnsi="Times New Roman" w:cs="Times New Roman"/>
        </w:rPr>
      </w:pPr>
      <w:r w:rsidRPr="00E4595E">
        <w:rPr>
          <w:rFonts w:ascii="Times New Roman" w:hAnsi="Times New Roman" w:cs="Times New Roman"/>
        </w:rPr>
        <w:t>Must identify as transgender or gender nonbinary</w:t>
      </w:r>
    </w:p>
    <w:p w14:paraId="773FA058" w14:textId="77777777" w:rsidR="00900668" w:rsidRPr="00E4595E" w:rsidRDefault="00900668" w:rsidP="00E4595E">
      <w:pPr>
        <w:pStyle w:val="ListParagraph"/>
        <w:numPr>
          <w:ilvl w:val="1"/>
          <w:numId w:val="4"/>
        </w:numPr>
        <w:spacing w:line="360" w:lineRule="auto"/>
        <w:jc w:val="both"/>
        <w:rPr>
          <w:rFonts w:ascii="Times New Roman" w:hAnsi="Times New Roman" w:cs="Times New Roman"/>
        </w:rPr>
      </w:pPr>
      <w:r w:rsidRPr="00E4595E">
        <w:rPr>
          <w:rFonts w:ascii="Times New Roman" w:hAnsi="Times New Roman" w:cs="Times New Roman"/>
        </w:rPr>
        <w:t>Must be a resident of the Eastern PA Trans Equity Project service area*</w:t>
      </w:r>
    </w:p>
    <w:p w14:paraId="5EF7351F" w14:textId="77777777" w:rsidR="00900668" w:rsidRPr="00E4595E" w:rsidRDefault="00900668" w:rsidP="00E4595E">
      <w:pPr>
        <w:pStyle w:val="ListParagraph"/>
        <w:numPr>
          <w:ilvl w:val="1"/>
          <w:numId w:val="4"/>
        </w:numPr>
        <w:spacing w:line="360" w:lineRule="auto"/>
        <w:jc w:val="both"/>
        <w:rPr>
          <w:rFonts w:ascii="Times New Roman" w:hAnsi="Times New Roman" w:cs="Times New Roman"/>
        </w:rPr>
      </w:pPr>
      <w:r w:rsidRPr="00E4595E">
        <w:rPr>
          <w:rFonts w:ascii="Times New Roman" w:hAnsi="Times New Roman" w:cs="Times New Roman"/>
        </w:rPr>
        <w:t>Must be enrolled in an accredited college or trade school</w:t>
      </w:r>
    </w:p>
    <w:p w14:paraId="4CBDC87E" w14:textId="77777777" w:rsidR="00900668" w:rsidRPr="00E4595E" w:rsidRDefault="00900668" w:rsidP="00E4595E">
      <w:pPr>
        <w:pStyle w:val="ListParagraph"/>
        <w:numPr>
          <w:ilvl w:val="1"/>
          <w:numId w:val="4"/>
        </w:numPr>
        <w:spacing w:line="360" w:lineRule="auto"/>
        <w:jc w:val="both"/>
        <w:rPr>
          <w:rFonts w:ascii="Times New Roman" w:hAnsi="Times New Roman" w:cs="Times New Roman"/>
        </w:rPr>
      </w:pPr>
      <w:r w:rsidRPr="00E4595E">
        <w:rPr>
          <w:rFonts w:ascii="Times New Roman" w:hAnsi="Times New Roman" w:cs="Times New Roman"/>
        </w:rPr>
        <w:t>Must have maintained a GPA of 2.5 or better</w:t>
      </w:r>
    </w:p>
    <w:p w14:paraId="27C168A2" w14:textId="1F7C90E6" w:rsidR="00900668" w:rsidRPr="00E4595E" w:rsidRDefault="00900668" w:rsidP="00E4595E">
      <w:pPr>
        <w:pStyle w:val="ListParagraph"/>
        <w:numPr>
          <w:ilvl w:val="1"/>
          <w:numId w:val="4"/>
        </w:numPr>
        <w:spacing w:line="360" w:lineRule="auto"/>
        <w:jc w:val="both"/>
        <w:rPr>
          <w:rFonts w:ascii="Times New Roman" w:hAnsi="Times New Roman" w:cs="Times New Roman"/>
        </w:rPr>
      </w:pPr>
      <w:r w:rsidRPr="00E4595E">
        <w:rPr>
          <w:rFonts w:ascii="Times New Roman" w:hAnsi="Times New Roman" w:cs="Times New Roman"/>
        </w:rPr>
        <w:t>Applicant must be a resident of Lehigh, Northampton, Monroe, Montgomery, Berks, Bucks, Chester, Delaware, Franklin, Lancaster, Luzerne, Lackawanna, Wayne, Pike, Carbon, Columbia, Schuylkill, Bradford, Wyoming, Montour, Northumberland, Lebanon, Sullivan, Tioga, Susquehanna, Lycoming, Adams, Cumberland, Dauphin, Juniata, Perry, Snyder, Union, or York County in Pennsylvania.</w:t>
      </w:r>
    </w:p>
    <w:p w14:paraId="750A4FDA" w14:textId="64157085" w:rsidR="00661723" w:rsidRPr="00E4595E" w:rsidRDefault="00661723"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527931" w:rsidRPr="00E4595E">
        <w:rPr>
          <w:rFonts w:ascii="Times New Roman" w:eastAsia="Times New Roman" w:hAnsi="Times New Roman" w:cs="Times New Roman"/>
          <w:kern w:val="0"/>
          <w14:ligatures w14:val="none"/>
        </w:rPr>
        <w:t>$1500</w:t>
      </w:r>
    </w:p>
    <w:p w14:paraId="27A664C5" w14:textId="406BEB7B" w:rsidR="00661723" w:rsidRPr="00E4595E" w:rsidRDefault="00661723" w:rsidP="00684084">
      <w:pPr>
        <w:spacing w:line="360" w:lineRule="auto"/>
        <w:jc w:val="both"/>
        <w:rPr>
          <w:rFonts w:ascii="Times New Roman" w:hAnsi="Times New Roman" w:cs="Times New Roman"/>
        </w:rPr>
      </w:pPr>
      <w:r w:rsidRPr="00E4595E">
        <w:rPr>
          <w:rFonts w:ascii="Times New Roman" w:eastAsia="Times New Roman" w:hAnsi="Times New Roman" w:cs="Times New Roman"/>
          <w:b/>
          <w:bCs/>
          <w:kern w:val="0"/>
          <w14:ligatures w14:val="none"/>
        </w:rPr>
        <w:t>Deadline:</w:t>
      </w:r>
      <w:r w:rsidR="005D3445" w:rsidRPr="00E4595E">
        <w:rPr>
          <w:rFonts w:ascii="Times New Roman" w:eastAsia="Times New Roman" w:hAnsi="Times New Roman" w:cs="Times New Roman"/>
          <w:kern w:val="0"/>
          <w14:ligatures w14:val="none"/>
        </w:rPr>
        <w:t xml:space="preserve"> </w:t>
      </w:r>
      <w:r w:rsidR="005D3445" w:rsidRPr="00E4595E">
        <w:rPr>
          <w:rFonts w:ascii="Times New Roman" w:hAnsi="Times New Roman" w:cs="Times New Roman"/>
        </w:rPr>
        <w:t>Application opens</w:t>
      </w:r>
      <w:r w:rsidR="00240C26" w:rsidRPr="00E4595E">
        <w:rPr>
          <w:rFonts w:ascii="Times New Roman" w:hAnsi="Times New Roman" w:cs="Times New Roman"/>
        </w:rPr>
        <w:t xml:space="preserve"> in</w:t>
      </w:r>
      <w:r w:rsidR="005D3445" w:rsidRPr="00E4595E">
        <w:rPr>
          <w:rFonts w:ascii="Times New Roman" w:hAnsi="Times New Roman" w:cs="Times New Roman"/>
        </w:rPr>
        <w:t xml:space="preserve"> November and must be received no later than March 1</w:t>
      </w:r>
      <w:r w:rsidR="005D3445" w:rsidRPr="00E4595E">
        <w:rPr>
          <w:rFonts w:ascii="Times New Roman" w:hAnsi="Times New Roman" w:cs="Times New Roman"/>
          <w:vertAlign w:val="superscript"/>
        </w:rPr>
        <w:t>st</w:t>
      </w:r>
      <w:r w:rsidR="005D3445" w:rsidRPr="00E4595E">
        <w:rPr>
          <w:rFonts w:ascii="Times New Roman" w:hAnsi="Times New Roman" w:cs="Times New Roman"/>
        </w:rPr>
        <w:t xml:space="preserve">. </w:t>
      </w:r>
    </w:p>
    <w:p w14:paraId="7A4727EA" w14:textId="58F7F559" w:rsidR="008A6D4E" w:rsidRPr="00322A51" w:rsidRDefault="00661723" w:rsidP="00BF670C">
      <w:pPr>
        <w:numPr>
          <w:ilvl w:val="0"/>
          <w:numId w:val="4"/>
        </w:numPr>
        <w:pBdr>
          <w:bottom w:val="single" w:sz="12" w:space="1" w:color="auto"/>
        </w:pBd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lastRenderedPageBreak/>
        <w:t>How to Apply:</w:t>
      </w:r>
      <w:r w:rsidR="007A1CD0" w:rsidRPr="00E4595E">
        <w:rPr>
          <w:rFonts w:ascii="Times New Roman" w:eastAsia="Times New Roman" w:hAnsi="Times New Roman" w:cs="Times New Roman"/>
          <w:kern w:val="0"/>
          <w14:ligatures w14:val="none"/>
        </w:rPr>
        <w:t xml:space="preserve"> Apply on website at</w:t>
      </w:r>
      <w:r w:rsidR="00754754" w:rsidRPr="00E4595E">
        <w:rPr>
          <w:rFonts w:ascii="Times New Roman" w:eastAsia="Times New Roman" w:hAnsi="Times New Roman" w:cs="Times New Roman"/>
          <w:kern w:val="0"/>
          <w14:ligatures w14:val="none"/>
        </w:rPr>
        <w:t xml:space="preserve"> </w:t>
      </w:r>
      <w:hyperlink r:id="rId18" w:history="1">
        <w:r w:rsidR="007A1CD0" w:rsidRPr="00E4595E">
          <w:rPr>
            <w:rStyle w:val="Hyperlink"/>
            <w:rFonts w:ascii="Times New Roman" w:eastAsia="Times New Roman" w:hAnsi="Times New Roman" w:cs="Times New Roman"/>
            <w:kern w:val="0"/>
            <w14:ligatures w14:val="none"/>
          </w:rPr>
          <w:t>https://www.patransequity.org/transgender-college-scholarship-application/</w:t>
        </w:r>
      </w:hyperlink>
      <w:r w:rsidRPr="00E4595E">
        <w:rPr>
          <w:rFonts w:ascii="Times New Roman" w:eastAsia="Times New Roman" w:hAnsi="Times New Roman" w:cs="Times New Roman"/>
          <w:kern w:val="0"/>
          <w14:ligatures w14:val="none"/>
        </w:rPr>
        <w:br/>
      </w:r>
    </w:p>
    <w:p w14:paraId="1956B195" w14:textId="77777777" w:rsidR="00B5461D" w:rsidRPr="00E4595E" w:rsidRDefault="00B5461D" w:rsidP="00AA3A5C">
      <w:pPr>
        <w:pStyle w:val="Heading1"/>
        <w:rPr>
          <w:rFonts w:eastAsia="Times New Roman"/>
        </w:rPr>
      </w:pPr>
      <w:bookmarkStart w:id="12" w:name="_Out_to_Innovate"/>
      <w:bookmarkEnd w:id="12"/>
      <w:r w:rsidRPr="00E4595E">
        <w:rPr>
          <w:rFonts w:eastAsia="Times New Roman"/>
          <w:highlight w:val="yellow"/>
        </w:rPr>
        <w:t>Out to Innovate</w:t>
      </w:r>
    </w:p>
    <w:p w14:paraId="55F1A7C6" w14:textId="2A617674" w:rsidR="00BA2AE7" w:rsidRPr="00E4595E" w:rsidRDefault="008A6D4E" w:rsidP="00E4595E">
      <w:pPr>
        <w:pStyle w:val="ListParagraph"/>
        <w:numPr>
          <w:ilvl w:val="0"/>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19" w:history="1">
        <w:r w:rsidR="00BA2AE7" w:rsidRPr="00E4595E">
          <w:rPr>
            <w:rStyle w:val="Hyperlink"/>
            <w:rFonts w:ascii="Times New Roman" w:eastAsia="Times New Roman" w:hAnsi="Times New Roman" w:cs="Times New Roman"/>
            <w:b/>
            <w:bCs/>
            <w:kern w:val="0"/>
            <w14:ligatures w14:val="none"/>
          </w:rPr>
          <w:t>https://oti.memberclicks.net/</w:t>
        </w:r>
      </w:hyperlink>
    </w:p>
    <w:p w14:paraId="0262A469" w14:textId="39D5B0F0" w:rsidR="008A6D4E" w:rsidRPr="00E4595E" w:rsidRDefault="008A6D4E" w:rsidP="00E4595E">
      <w:pPr>
        <w:pStyle w:val="ListParagraph"/>
        <w:numPr>
          <w:ilvl w:val="0"/>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r w:rsidR="00AB714B" w:rsidRPr="00E4595E">
        <w:rPr>
          <w:rFonts w:ascii="Times New Roman" w:hAnsi="Times New Roman" w:cs="Times New Roman"/>
        </w:rPr>
        <w:t xml:space="preserve"> </w:t>
      </w:r>
    </w:p>
    <w:p w14:paraId="16679F38" w14:textId="1C280D50" w:rsidR="00BA2AE7" w:rsidRPr="00E4595E" w:rsidRDefault="00BA2AE7" w:rsidP="00E4595E">
      <w:pPr>
        <w:numPr>
          <w:ilvl w:val="1"/>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20" w:history="1">
        <w:r w:rsidR="00064D5F" w:rsidRPr="00E4595E">
          <w:rPr>
            <w:rStyle w:val="Hyperlink"/>
            <w:rFonts w:ascii="Times New Roman" w:eastAsia="Times New Roman" w:hAnsi="Times New Roman" w:cs="Times New Roman"/>
            <w:kern w:val="0"/>
            <w14:ligatures w14:val="none"/>
          </w:rPr>
          <w:t>scholarships@noglstp.org</w:t>
        </w:r>
      </w:hyperlink>
      <w:r w:rsidR="00064D5F" w:rsidRPr="00E4595E">
        <w:rPr>
          <w:rFonts w:ascii="Times New Roman" w:eastAsia="Times New Roman" w:hAnsi="Times New Roman" w:cs="Times New Roman"/>
          <w:kern w:val="0"/>
          <w14:ligatures w14:val="none"/>
        </w:rPr>
        <w:t xml:space="preserve"> </w:t>
      </w:r>
    </w:p>
    <w:p w14:paraId="0386A042" w14:textId="701AE9A6" w:rsidR="00DA649D" w:rsidRPr="00E4595E" w:rsidRDefault="00DA649D" w:rsidP="00BB4CB5">
      <w:pPr>
        <w:pStyle w:val="Heading2"/>
        <w:rPr>
          <w:rFonts w:eastAsia="Times New Roman"/>
        </w:rPr>
      </w:pPr>
      <w:bookmarkStart w:id="13" w:name="_The_Out_to"/>
      <w:bookmarkEnd w:id="13"/>
      <w:r w:rsidRPr="00E4595E">
        <w:rPr>
          <w:rFonts w:eastAsia="Times New Roman"/>
          <w:highlight w:val="yellow"/>
        </w:rPr>
        <w:t>The Out to Innovate™ Scholarships</w:t>
      </w:r>
      <w:r w:rsidR="00AA3A5C" w:rsidRPr="00AA3A5C">
        <w:rPr>
          <w:rFonts w:eastAsia="Times New Roman"/>
          <w:highlight w:val="yellow"/>
        </w:rPr>
        <w:t>:</w:t>
      </w:r>
    </w:p>
    <w:p w14:paraId="451B74EE" w14:textId="5163A17E" w:rsidR="0038721F" w:rsidRPr="00E4595E" w:rsidRDefault="0038721F" w:rsidP="00684084">
      <w:pPr>
        <w:spacing w:before="100" w:beforeAutospacing="1" w:after="100" w:afterAutospacing="1" w:line="360" w:lineRule="auto"/>
        <w:ind w:left="360"/>
        <w:jc w:val="both"/>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8078C4" w:rsidRPr="00E4595E">
        <w:rPr>
          <w:rFonts w:ascii="Times New Roman" w:hAnsi="Times New Roman" w:cs="Times New Roman"/>
        </w:rPr>
        <w:t xml:space="preserve"> </w:t>
      </w:r>
      <w:r w:rsidR="00214F01" w:rsidRPr="00E4595E">
        <w:rPr>
          <w:rFonts w:ascii="Times New Roman" w:eastAsia="Times New Roman" w:hAnsi="Times New Roman" w:cs="Times New Roman"/>
          <w:kern w:val="0"/>
          <w14:ligatures w14:val="none"/>
        </w:rPr>
        <w:t>The scholarships a</w:t>
      </w:r>
      <w:r w:rsidR="008078C4" w:rsidRPr="00E4595E">
        <w:rPr>
          <w:rFonts w:ascii="Times New Roman" w:eastAsia="Times New Roman" w:hAnsi="Times New Roman" w:cs="Times New Roman"/>
          <w:kern w:val="0"/>
          <w14:ligatures w14:val="none"/>
        </w:rPr>
        <w:t>re intended for LGBTQ+ undergraduate and graduate students pursuing degrees in science, technology, engineering, or mathematics (STEM) programs. The scholarships are designed to promote academic excellence and increase visibility of talented LGBTQ+ students in STEM careers.</w:t>
      </w:r>
    </w:p>
    <w:p w14:paraId="4961A6CD" w14:textId="77777777" w:rsidR="0038721F" w:rsidRPr="00E4595E" w:rsidRDefault="0038721F"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235436EF"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Successful completion of a minimum of two years of post-high school education at an accredited U.S. college or university. </w:t>
      </w:r>
    </w:p>
    <w:p w14:paraId="70CC2DC3"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Minimum cumulative grade point average (GPA) of 2.75 on a 4-point scale.</w:t>
      </w:r>
    </w:p>
    <w:p w14:paraId="640481DB" w14:textId="17020B55"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A declared major in an accredited STEM or STEM-related teaching field. STEM is Science, Technology, Engineering, and Math, and is defined in detail </w:t>
      </w:r>
      <w:hyperlink r:id="rId21" w:history="1">
        <w:r w:rsidRPr="00E4595E">
          <w:rPr>
            <w:rStyle w:val="Hyperlink"/>
            <w:rFonts w:ascii="Times New Roman" w:eastAsia="Times New Roman" w:hAnsi="Times New Roman" w:cs="Times New Roman"/>
            <w:kern w:val="0"/>
            <w14:ligatures w14:val="none"/>
          </w:rPr>
          <w:t>in this document.</w:t>
        </w:r>
      </w:hyperlink>
    </w:p>
    <w:p w14:paraId="1BF69DAE"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Identify as a member or ally of the LGBTQ+ community.</w:t>
      </w:r>
    </w:p>
    <w:p w14:paraId="5F0BDDFF"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an active supporter of and participant in programs or organizations that promote LGBTQ+ inclusion and visibility</w:t>
      </w:r>
    </w:p>
    <w:p w14:paraId="65506BE8"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Students must be eligible for fall term registration at an accredited U.S. college or university and must not be under disciplinary sanction.</w:t>
      </w:r>
    </w:p>
    <w:p w14:paraId="59488F2D" w14:textId="77777777" w:rsidR="00116D7E" w:rsidRPr="00E4595E" w:rsidRDefault="00116D7E"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Beginning 2025, this scholarship is available to undergraduates only. Graduate students are no longer eligible for the Out to Innovate scholarships. Instead, </w:t>
      </w:r>
      <w:r w:rsidRPr="00E4595E">
        <w:rPr>
          <w:rFonts w:ascii="Times New Roman" w:eastAsia="Times New Roman" w:hAnsi="Times New Roman" w:cs="Times New Roman"/>
          <w:kern w:val="0"/>
          <w14:ligatures w14:val="none"/>
        </w:rPr>
        <w:lastRenderedPageBreak/>
        <w:t>please consider applying for an Out to Innovate Career Development Fellowship. The fellowship application window opens in November.</w:t>
      </w:r>
    </w:p>
    <w:p w14:paraId="3754DD2F" w14:textId="3876A6A2" w:rsidR="0038721F" w:rsidRPr="00E4595E" w:rsidRDefault="0038721F"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483A78" w:rsidRPr="00E4595E">
        <w:rPr>
          <w:rFonts w:ascii="Times New Roman" w:eastAsia="Times New Roman" w:hAnsi="Times New Roman" w:cs="Times New Roman"/>
          <w:kern w:val="0"/>
          <w14:ligatures w14:val="none"/>
        </w:rPr>
        <w:t>$</w:t>
      </w:r>
      <w:r w:rsidR="004B3CB4" w:rsidRPr="00E4595E">
        <w:rPr>
          <w:rFonts w:ascii="Times New Roman" w:eastAsia="Times New Roman" w:hAnsi="Times New Roman" w:cs="Times New Roman"/>
          <w:kern w:val="0"/>
          <w14:ligatures w14:val="none"/>
        </w:rPr>
        <w:t>2000</w:t>
      </w:r>
      <w:r w:rsidR="00483A78" w:rsidRPr="00E4595E">
        <w:rPr>
          <w:rFonts w:ascii="Times New Roman" w:eastAsia="Times New Roman" w:hAnsi="Times New Roman" w:cs="Times New Roman"/>
          <w:kern w:val="0"/>
          <w14:ligatures w14:val="none"/>
        </w:rPr>
        <w:t>, $3000</w:t>
      </w:r>
    </w:p>
    <w:p w14:paraId="4DB62D2A" w14:textId="5A7ADA30" w:rsidR="0038721F" w:rsidRPr="00E4595E" w:rsidRDefault="0038721F"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04757E" w:rsidRPr="00E4595E">
        <w:rPr>
          <w:rFonts w:ascii="Times New Roman" w:eastAsia="Times New Roman" w:hAnsi="Times New Roman" w:cs="Times New Roman"/>
          <w:kern w:val="0"/>
          <w14:ligatures w14:val="none"/>
        </w:rPr>
        <w:t>application portal will close on Monday, July 7, 2025</w:t>
      </w:r>
      <w:r w:rsidR="00053AF0" w:rsidRPr="00E4595E">
        <w:rPr>
          <w:rFonts w:ascii="Times New Roman" w:eastAsia="Times New Roman" w:hAnsi="Times New Roman" w:cs="Times New Roman"/>
          <w:kern w:val="0"/>
          <w14:ligatures w14:val="none"/>
        </w:rPr>
        <w:t>.</w:t>
      </w:r>
    </w:p>
    <w:p w14:paraId="60EF7CF9" w14:textId="38ED8C60" w:rsidR="0038721F" w:rsidRPr="00E4595E" w:rsidRDefault="0038721F"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How to Apply:</w:t>
      </w:r>
      <w:r w:rsidR="00B82501" w:rsidRPr="00E4595E">
        <w:rPr>
          <w:rFonts w:ascii="Times New Roman" w:eastAsia="Times New Roman" w:hAnsi="Times New Roman" w:cs="Times New Roman"/>
          <w:b/>
          <w:bCs/>
          <w:kern w:val="0"/>
          <w14:ligatures w14:val="none"/>
        </w:rPr>
        <w:t xml:space="preserve"> </w:t>
      </w:r>
      <w:r w:rsidR="00B82501" w:rsidRPr="00E4595E">
        <w:rPr>
          <w:rFonts w:ascii="Times New Roman" w:eastAsia="Times New Roman" w:hAnsi="Times New Roman" w:cs="Times New Roman"/>
          <w:kern w:val="0"/>
          <w14:ligatures w14:val="none"/>
        </w:rPr>
        <w:t xml:space="preserve">Apply online at </w:t>
      </w:r>
      <w:hyperlink r:id="rId22" w:history="1">
        <w:r w:rsidR="00053AF0" w:rsidRPr="00E4595E">
          <w:rPr>
            <w:rStyle w:val="Hyperlink"/>
            <w:rFonts w:ascii="Times New Roman" w:eastAsia="Times New Roman" w:hAnsi="Times New Roman" w:cs="Times New Roman"/>
            <w:kern w:val="0"/>
            <w14:ligatures w14:val="none"/>
          </w:rPr>
          <w:t>https://webportalapp.com/sp/login/oti_scholarships_25</w:t>
        </w:r>
      </w:hyperlink>
      <w:r w:rsidR="00053AF0" w:rsidRPr="00E4595E">
        <w:rPr>
          <w:rFonts w:ascii="Times New Roman" w:eastAsia="Times New Roman" w:hAnsi="Times New Roman" w:cs="Times New Roman"/>
          <w:kern w:val="0"/>
          <w14:ligatures w14:val="none"/>
        </w:rPr>
        <w:t xml:space="preserve"> </w:t>
      </w:r>
    </w:p>
    <w:p w14:paraId="50AE72B6" w14:textId="5E9A38B1" w:rsidR="007434BA" w:rsidRPr="00E4595E" w:rsidRDefault="0038721F" w:rsidP="00E4595E">
      <w:pPr>
        <w:numPr>
          <w:ilvl w:val="0"/>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p>
    <w:p w14:paraId="456B3CF3" w14:textId="0E66252A" w:rsidR="00B122A6" w:rsidRPr="00E4595E" w:rsidRDefault="1FA039F9" w:rsidP="00684084">
      <w:pPr>
        <w:spacing w:before="100" w:beforeAutospacing="1" w:after="100" w:afterAutospacing="1"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B122A6" w:rsidRPr="00E4595E">
        <w:rPr>
          <w:rFonts w:ascii="Times New Roman" w:eastAsia="Times New Roman" w:hAnsi="Times New Roman" w:cs="Times New Roman"/>
          <w:b/>
          <w:bCs/>
          <w:kern w:val="0"/>
          <w14:ligatures w14:val="none"/>
        </w:rPr>
        <w:t>Membership:</w:t>
      </w:r>
    </w:p>
    <w:p w14:paraId="0BF54541" w14:textId="2771664E" w:rsidR="00B122A6" w:rsidRPr="00E4595E" w:rsidRDefault="00E23A10"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b/>
          <w:bCs/>
          <w:kern w:val="0"/>
          <w14:ligatures w14:val="none"/>
        </w:rPr>
      </w:pPr>
      <w:r w:rsidRPr="00E4595E">
        <w:rPr>
          <w:rFonts w:ascii="Times New Roman" w:eastAsia="Times New Roman" w:hAnsi="Times New Roman" w:cs="Times New Roman"/>
          <w:kern w:val="0"/>
          <w14:ligatures w14:val="none"/>
        </w:rPr>
        <w:t>To apply for the scholarship, students must become members of Out to Innovate</w:t>
      </w:r>
      <w:r w:rsidR="00483A78" w:rsidRPr="00E4595E">
        <w:rPr>
          <w:rFonts w:ascii="Times New Roman" w:eastAsia="Times New Roman" w:hAnsi="Times New Roman" w:cs="Times New Roman"/>
          <w:kern w:val="0"/>
          <w14:ligatures w14:val="none"/>
        </w:rPr>
        <w:t>, and</w:t>
      </w:r>
      <w:r w:rsidRPr="00E4595E">
        <w:rPr>
          <w:rFonts w:ascii="Times New Roman" w:eastAsia="Times New Roman" w:hAnsi="Times New Roman" w:cs="Times New Roman"/>
          <w:kern w:val="0"/>
          <w14:ligatures w14:val="none"/>
        </w:rPr>
        <w:t xml:space="preserve"> </w:t>
      </w:r>
      <w:r w:rsidR="00483A78" w:rsidRPr="00E4595E">
        <w:rPr>
          <w:rFonts w:ascii="Times New Roman" w:eastAsia="Times New Roman" w:hAnsi="Times New Roman" w:cs="Times New Roman"/>
          <w:kern w:val="0"/>
          <w14:ligatures w14:val="none"/>
        </w:rPr>
        <w:t>Membership</w:t>
      </w:r>
      <w:r w:rsidRPr="00E4595E">
        <w:rPr>
          <w:rFonts w:ascii="Times New Roman" w:eastAsia="Times New Roman" w:hAnsi="Times New Roman" w:cs="Times New Roman"/>
          <w:kern w:val="0"/>
          <w14:ligatures w14:val="none"/>
        </w:rPr>
        <w:t xml:space="preserve"> for the year is $10 </w:t>
      </w:r>
    </w:p>
    <w:p w14:paraId="1E3D3181" w14:textId="7A3C4CE8" w:rsidR="00B42B84" w:rsidRPr="00E4595E" w:rsidRDefault="00B42B84" w:rsidP="00684084">
      <w:pPr>
        <w:spacing w:before="100" w:beforeAutospacing="1" w:after="100" w:afterAutospacing="1" w:line="360" w:lineRule="auto"/>
        <w:ind w:left="1080"/>
        <w:rPr>
          <w:rFonts w:ascii="Times New Roman" w:eastAsia="Times New Roman" w:hAnsi="Times New Roman" w:cs="Times New Roman"/>
          <w:b/>
          <w:bCs/>
          <w:kern w:val="0"/>
          <w14:ligatures w14:val="none"/>
        </w:rPr>
      </w:pPr>
      <w:bookmarkStart w:id="14" w:name="_Hlk198632299"/>
      <w:r w:rsidRPr="00E4595E">
        <w:rPr>
          <w:rFonts w:ascii="Times New Roman" w:eastAsia="Times New Roman" w:hAnsi="Times New Roman" w:cs="Times New Roman"/>
          <w:b/>
          <w:bCs/>
          <w:kern w:val="0"/>
          <w14:ligatures w14:val="none"/>
        </w:rPr>
        <w:t>Application:</w:t>
      </w:r>
    </w:p>
    <w:bookmarkEnd w:id="14"/>
    <w:p w14:paraId="441C45C2" w14:textId="44848F36" w:rsidR="00B42B84" w:rsidRPr="00E4595E" w:rsidRDefault="00171BBA"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The application process has three sections: profile, application, and references. </w:t>
      </w:r>
    </w:p>
    <w:p w14:paraId="5720FD71" w14:textId="4DD37E44" w:rsidR="00171BBA" w:rsidRPr="00E4595E" w:rsidRDefault="004623CA"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The application form involves scholastic, demographic, and financial information AND a </w:t>
      </w:r>
      <w:r w:rsidR="00D361DA" w:rsidRPr="00E4595E">
        <w:rPr>
          <w:rFonts w:ascii="Times New Roman" w:eastAsia="Times New Roman" w:hAnsi="Times New Roman" w:cs="Times New Roman"/>
          <w:kern w:val="0"/>
          <w14:ligatures w14:val="none"/>
        </w:rPr>
        <w:t>1000-word</w:t>
      </w:r>
      <w:r w:rsidRPr="00E4595E">
        <w:rPr>
          <w:rFonts w:ascii="Times New Roman" w:eastAsia="Times New Roman" w:hAnsi="Times New Roman" w:cs="Times New Roman"/>
          <w:kern w:val="0"/>
          <w14:ligatures w14:val="none"/>
        </w:rPr>
        <w:t xml:space="preserve"> max personal statement.</w:t>
      </w:r>
    </w:p>
    <w:p w14:paraId="2A890967" w14:textId="73A95F48" w:rsidR="004623CA" w:rsidRPr="00E4595E" w:rsidRDefault="006B1DE9"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The reference request section </w:t>
      </w:r>
      <w:r w:rsidR="00D361DA" w:rsidRPr="00E4595E">
        <w:rPr>
          <w:rFonts w:ascii="Times New Roman" w:eastAsia="Times New Roman" w:hAnsi="Times New Roman" w:cs="Times New Roman"/>
          <w:kern w:val="0"/>
          <w14:ligatures w14:val="none"/>
        </w:rPr>
        <w:t>asks</w:t>
      </w:r>
      <w:r w:rsidRPr="00E4595E">
        <w:rPr>
          <w:rFonts w:ascii="Times New Roman" w:eastAsia="Times New Roman" w:hAnsi="Times New Roman" w:cs="Times New Roman"/>
          <w:kern w:val="0"/>
          <w14:ligatures w14:val="none"/>
        </w:rPr>
        <w:t xml:space="preserve"> for contact information for at least two people who have agreed </w:t>
      </w:r>
      <w:r w:rsidR="00D361DA" w:rsidRPr="00E4595E">
        <w:rPr>
          <w:rFonts w:ascii="Times New Roman" w:eastAsia="Times New Roman" w:hAnsi="Times New Roman" w:cs="Times New Roman"/>
          <w:kern w:val="0"/>
          <w14:ligatures w14:val="none"/>
        </w:rPr>
        <w:t xml:space="preserve">to </w:t>
      </w:r>
      <w:r w:rsidRPr="00E4595E">
        <w:rPr>
          <w:rFonts w:ascii="Times New Roman" w:eastAsia="Times New Roman" w:hAnsi="Times New Roman" w:cs="Times New Roman"/>
          <w:kern w:val="0"/>
          <w14:ligatures w14:val="none"/>
        </w:rPr>
        <w:t>write a letter of recommendation for you.</w:t>
      </w:r>
    </w:p>
    <w:p w14:paraId="330B45CB" w14:textId="0682F400" w:rsidR="006B1DE9" w:rsidRPr="00E4595E" w:rsidRDefault="006B1DE9" w:rsidP="00E4595E">
      <w:pPr>
        <w:pStyle w:val="ListParagraph"/>
        <w:numPr>
          <w:ilvl w:val="3"/>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One of these references must be a faculty member who is familiar with your academic accomplishments</w:t>
      </w:r>
    </w:p>
    <w:p w14:paraId="2607AEBB" w14:textId="7AE02B54" w:rsidR="00D361DA" w:rsidRPr="00E4595E" w:rsidRDefault="00D361DA" w:rsidP="00E4595E">
      <w:pPr>
        <w:pStyle w:val="ListParagraph"/>
        <w:numPr>
          <w:ilvl w:val="3"/>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The other reference may be someone (a different faculty member, a volunteer supervisor, a mentor, a colleague) who is familiar with your community/volunteer activities.</w:t>
      </w:r>
    </w:p>
    <w:p w14:paraId="1712B607" w14:textId="7B093241" w:rsidR="006700F4" w:rsidRPr="00E4595E" w:rsidRDefault="00D361DA"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Applications submitted via email or outside the application cycle window will not be evaluated.</w:t>
      </w:r>
    </w:p>
    <w:p w14:paraId="29A9346F" w14:textId="77777777" w:rsidR="006700F4" w:rsidRPr="00E4595E" w:rsidRDefault="006700F4" w:rsidP="00684084">
      <w:pPr>
        <w:spacing w:before="100" w:beforeAutospacing="1" w:after="100" w:afterAutospacing="1" w:line="360" w:lineRule="auto"/>
        <w:ind w:left="360" w:firstLine="72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Award Guidelines:</w:t>
      </w:r>
    </w:p>
    <w:p w14:paraId="5B4D475C" w14:textId="77777777" w:rsidR="006700F4" w:rsidRPr="00E4595E" w:rsidRDefault="006700F4"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Scholarship awards will be paid in the Fall semester/quarter only.</w:t>
      </w:r>
    </w:p>
    <w:p w14:paraId="3EB787BD" w14:textId="2AD9EF89" w:rsidR="006700F4" w:rsidRPr="00E4595E" w:rsidRDefault="006700F4"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Scholarship availability depends on funding and might not be offered every year. Some years will offer more scholarships than other years.</w:t>
      </w:r>
    </w:p>
    <w:p w14:paraId="21DF260B" w14:textId="6ECA0788" w:rsidR="006700F4" w:rsidRPr="00E4595E" w:rsidRDefault="006700F4" w:rsidP="00E4595E">
      <w:pPr>
        <w:pStyle w:val="ListParagraph"/>
        <w:numPr>
          <w:ilvl w:val="2"/>
          <w:numId w:val="1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All awards will be paid directly to the recipient's university and must be used in support of </w:t>
      </w:r>
      <w:r w:rsidR="004B3CB4" w:rsidRPr="00E4595E">
        <w:rPr>
          <w:rFonts w:ascii="Times New Roman" w:eastAsia="Times New Roman" w:hAnsi="Times New Roman" w:cs="Times New Roman"/>
          <w:kern w:val="0"/>
          <w14:ligatures w14:val="none"/>
        </w:rPr>
        <w:t xml:space="preserve">the </w:t>
      </w:r>
      <w:r w:rsidRPr="00E4595E">
        <w:rPr>
          <w:rFonts w:ascii="Times New Roman" w:eastAsia="Times New Roman" w:hAnsi="Times New Roman" w:cs="Times New Roman"/>
          <w:kern w:val="0"/>
          <w14:ligatures w14:val="none"/>
        </w:rPr>
        <w:t xml:space="preserve">recipient’s education (Tuition, fees, books, study materials such as computers, research supplies, research conference support). </w:t>
      </w:r>
    </w:p>
    <w:p w14:paraId="44FDB560" w14:textId="18D3A677" w:rsidR="00053AF0" w:rsidRPr="00E4595E" w:rsidRDefault="006700F4" w:rsidP="00E4595E">
      <w:pPr>
        <w:pStyle w:val="ListParagraph"/>
        <w:numPr>
          <w:ilvl w:val="2"/>
          <w:numId w:val="17"/>
        </w:numPr>
        <w:pBdr>
          <w:bottom w:val="single" w:sz="12" w:space="1" w:color="auto"/>
        </w:pBd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No award may be used as salary or stipend, or for living expenses.</w:t>
      </w:r>
    </w:p>
    <w:p w14:paraId="50E28314" w14:textId="77777777" w:rsidR="00855D6B" w:rsidRPr="00E4595E" w:rsidRDefault="00BB61F5" w:rsidP="00AA3A5C">
      <w:pPr>
        <w:pStyle w:val="Heading1"/>
        <w:rPr>
          <w:rFonts w:eastAsia="Times New Roman"/>
        </w:rPr>
      </w:pPr>
      <w:bookmarkStart w:id="15" w:name="_BestColleges"/>
      <w:bookmarkEnd w:id="15"/>
      <w:proofErr w:type="spellStart"/>
      <w:r w:rsidRPr="00E4595E">
        <w:rPr>
          <w:rFonts w:eastAsia="Times New Roman"/>
          <w:highlight w:val="yellow"/>
        </w:rPr>
        <w:t>BestColleges</w:t>
      </w:r>
      <w:proofErr w:type="spellEnd"/>
    </w:p>
    <w:p w14:paraId="0F2A0480" w14:textId="2AB8F570" w:rsidR="00053AF0" w:rsidRPr="00E4595E" w:rsidRDefault="00053AF0" w:rsidP="00684084">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sz w:val="28"/>
          <w:szCs w:val="28"/>
          <w14:ligatures w14:val="none"/>
        </w:rPr>
        <w:t xml:space="preserve"> </w:t>
      </w:r>
      <w:r w:rsidR="00186405" w:rsidRPr="00E4595E">
        <w:rPr>
          <w:rFonts w:ascii="Times New Roman" w:eastAsia="Times New Roman" w:hAnsi="Times New Roman" w:cs="Times New Roman"/>
          <w:kern w:val="0"/>
          <w:sz w:val="28"/>
          <w:szCs w:val="28"/>
          <w14:ligatures w14:val="none"/>
        </w:rPr>
        <w:t>https://www.bestcolleges.com/</w:t>
      </w:r>
    </w:p>
    <w:p w14:paraId="59FB6D81" w14:textId="77777777" w:rsidR="00053AF0" w:rsidRPr="00E4595E" w:rsidRDefault="00053AF0"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1DA4C0E3" w14:textId="1DA1C3B1" w:rsidR="00053AF0" w:rsidRPr="00E4595E" w:rsidRDefault="00053AF0" w:rsidP="00E4595E">
      <w:pPr>
        <w:numPr>
          <w:ilvl w:val="1"/>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23" w:history="1">
        <w:r w:rsidR="00855D6B" w:rsidRPr="00E4595E">
          <w:rPr>
            <w:rStyle w:val="Hyperlink"/>
            <w:rFonts w:ascii="Times New Roman" w:eastAsia="Times New Roman" w:hAnsi="Times New Roman" w:cs="Times New Roman"/>
            <w:kern w:val="0"/>
            <w14:ligatures w14:val="none"/>
          </w:rPr>
          <w:t>contact@support.bestcolleges.com</w:t>
        </w:r>
      </w:hyperlink>
      <w:r w:rsidR="00855D6B" w:rsidRPr="00E4595E">
        <w:rPr>
          <w:rFonts w:ascii="Times New Roman" w:eastAsia="Times New Roman" w:hAnsi="Times New Roman" w:cs="Times New Roman"/>
          <w:kern w:val="0"/>
          <w14:ligatures w14:val="none"/>
        </w:rPr>
        <w:t xml:space="preserve"> </w:t>
      </w:r>
    </w:p>
    <w:p w14:paraId="0BF94DE3" w14:textId="7B55BBC7" w:rsidR="006C6D69" w:rsidRPr="00E4595E" w:rsidRDefault="006C6D69" w:rsidP="00BB4CB5">
      <w:pPr>
        <w:pStyle w:val="Heading2"/>
        <w:rPr>
          <w:rFonts w:eastAsia="Times New Roman"/>
        </w:rPr>
      </w:pPr>
      <w:bookmarkStart w:id="16" w:name="_STEM_Pathways_Scholarship:"/>
      <w:bookmarkEnd w:id="16"/>
      <w:r w:rsidRPr="00E4595E">
        <w:rPr>
          <w:rFonts w:eastAsia="Times New Roman"/>
          <w:highlight w:val="yellow"/>
        </w:rPr>
        <w:t>STEM Pathways Scholarship</w:t>
      </w:r>
      <w:r w:rsidR="00BB4CB5" w:rsidRPr="00BB4CB5">
        <w:rPr>
          <w:rFonts w:eastAsia="Times New Roman"/>
          <w:highlight w:val="yellow"/>
        </w:rPr>
        <w:t>:</w:t>
      </w:r>
    </w:p>
    <w:p w14:paraId="7DD21119" w14:textId="6DB43962" w:rsidR="00186405" w:rsidRPr="00BC2F41" w:rsidRDefault="00186405" w:rsidP="00684084">
      <w:pPr>
        <w:spacing w:before="100" w:beforeAutospacing="1" w:after="100" w:afterAutospacing="1" w:line="360" w:lineRule="auto"/>
        <w:ind w:left="360"/>
        <w:jc w:val="both"/>
      </w:pPr>
      <w:r w:rsidRPr="00E4595E">
        <w:rPr>
          <w:rFonts w:ascii="Times New Roman" w:eastAsia="Times New Roman" w:hAnsi="Times New Roman" w:cs="Times New Roman"/>
          <w:b/>
          <w:bCs/>
          <w:kern w:val="0"/>
          <w14:ligatures w14:val="none"/>
        </w:rPr>
        <w:t>Description:</w:t>
      </w:r>
      <w:r w:rsidR="00AE60BC" w:rsidRPr="00E4595E">
        <w:rPr>
          <w:rFonts w:ascii="Times New Roman" w:hAnsi="Times New Roman" w:cs="Times New Roman"/>
        </w:rPr>
        <w:t xml:space="preserve"> </w:t>
      </w:r>
      <w:proofErr w:type="spellStart"/>
      <w:r w:rsidR="00AE60BC" w:rsidRPr="00E4595E">
        <w:rPr>
          <w:rFonts w:ascii="Times New Roman" w:eastAsia="Times New Roman" w:hAnsi="Times New Roman" w:cs="Times New Roman"/>
          <w:kern w:val="0"/>
          <w14:ligatures w14:val="none"/>
        </w:rPr>
        <w:t>BestColleges</w:t>
      </w:r>
      <w:proofErr w:type="spellEnd"/>
      <w:r w:rsidR="00AE60BC" w:rsidRPr="00E4595E">
        <w:rPr>
          <w:rFonts w:ascii="Times New Roman" w:eastAsia="Times New Roman" w:hAnsi="Times New Roman" w:cs="Times New Roman"/>
          <w:kern w:val="0"/>
          <w14:ligatures w14:val="none"/>
        </w:rPr>
        <w:t xml:space="preserve"> is committed to breaking down barriers for students. These scholarships are intended to recognize individuals who, through their extracurricular activities and academic accomplishments, have raised awareness of science, technology, engineering, or mathematics in communities traditionally underrepresented in STEM fields.</w:t>
      </w:r>
    </w:p>
    <w:p w14:paraId="7EE6DFD8" w14:textId="77777777" w:rsidR="00186405" w:rsidRPr="00E4595E" w:rsidRDefault="00186405"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1212734F" w14:textId="77777777" w:rsidR="00231051" w:rsidRPr="00E4595E" w:rsidRDefault="00231051"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This Scholarship Contest is open only to individuals who are legal residents of the 50 United States or the District of Columbia.</w:t>
      </w:r>
    </w:p>
    <w:p w14:paraId="68DE5CDD" w14:textId="77777777" w:rsidR="00231051" w:rsidRPr="00E4595E" w:rsidRDefault="00231051"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You must have secured admission to or be enrolled as an undergraduate or graduate student in an accredited college or university in the United States for the 2025-26 academic year.</w:t>
      </w:r>
    </w:p>
    <w:p w14:paraId="359D68D8" w14:textId="77777777" w:rsidR="00231051" w:rsidRPr="00E4595E" w:rsidRDefault="00231051"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You must be at least 17 years of age.</w:t>
      </w:r>
    </w:p>
    <w:p w14:paraId="72CC0926" w14:textId="77777777" w:rsidR="00231051" w:rsidRPr="00E4595E" w:rsidRDefault="00231051"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You must be pursuing a STEM-related field.</w:t>
      </w:r>
    </w:p>
    <w:p w14:paraId="4ED68801" w14:textId="32B6B29A" w:rsidR="00186405" w:rsidRPr="00E4595E" w:rsidRDefault="00186405"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CB04A6" w:rsidRPr="00E4595E">
        <w:rPr>
          <w:rFonts w:ascii="Times New Roman" w:eastAsia="Times New Roman" w:hAnsi="Times New Roman" w:cs="Times New Roman"/>
          <w:kern w:val="0"/>
          <w14:ligatures w14:val="none"/>
        </w:rPr>
        <w:t>$6000</w:t>
      </w:r>
    </w:p>
    <w:p w14:paraId="172C7F95" w14:textId="3F16ABEC" w:rsidR="00186405" w:rsidRPr="00E4595E" w:rsidRDefault="00186405"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lastRenderedPageBreak/>
        <w:t>Deadline:</w:t>
      </w:r>
      <w:r w:rsidRPr="00E4595E">
        <w:rPr>
          <w:rFonts w:ascii="Times New Roman" w:eastAsia="Times New Roman" w:hAnsi="Times New Roman" w:cs="Times New Roman"/>
          <w:kern w:val="0"/>
          <w14:ligatures w14:val="none"/>
        </w:rPr>
        <w:t xml:space="preserve"> </w:t>
      </w:r>
      <w:r w:rsidR="00CB04A6" w:rsidRPr="00E4595E">
        <w:rPr>
          <w:rFonts w:ascii="Times New Roman" w:eastAsia="Times New Roman" w:hAnsi="Times New Roman" w:cs="Times New Roman"/>
          <w:kern w:val="0"/>
          <w14:ligatures w14:val="none"/>
        </w:rPr>
        <w:t>Application opens on April 15, 2025, at 12:01 a.m. EDT. All entries must be received by July 31, 2025, at 11:59 p.m. EDT.</w:t>
      </w:r>
    </w:p>
    <w:p w14:paraId="21273C37" w14:textId="19C10CA2" w:rsidR="00186405" w:rsidRPr="00BC2F41" w:rsidRDefault="00186405"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How to Apply:</w:t>
      </w:r>
      <w:r w:rsidR="007C6D8A" w:rsidRPr="00E4595E">
        <w:rPr>
          <w:rFonts w:ascii="Times New Roman" w:hAnsi="Times New Roman" w:cs="Times New Roman"/>
        </w:rPr>
        <w:t xml:space="preserve"> </w:t>
      </w:r>
      <w:hyperlink r:id="rId24" w:history="1">
        <w:r w:rsidR="007C6D8A" w:rsidRPr="00E4595E">
          <w:rPr>
            <w:rStyle w:val="Hyperlink"/>
            <w:rFonts w:ascii="Times New Roman" w:eastAsia="Times New Roman" w:hAnsi="Times New Roman" w:cs="Times New Roman"/>
            <w:kern w:val="0"/>
            <w14:ligatures w14:val="none"/>
          </w:rPr>
          <w:t>https://www.bestcolleges.com/stem-pathways-scholarship/</w:t>
        </w:r>
      </w:hyperlink>
      <w:r w:rsidR="007C6D8A" w:rsidRPr="00E4595E">
        <w:rPr>
          <w:rFonts w:ascii="Times New Roman" w:eastAsia="Times New Roman" w:hAnsi="Times New Roman" w:cs="Times New Roman"/>
          <w:kern w:val="0"/>
          <w14:ligatures w14:val="none"/>
        </w:rPr>
        <w:t xml:space="preserve"> </w:t>
      </w:r>
    </w:p>
    <w:p w14:paraId="57339D91" w14:textId="77777777" w:rsidR="007C6D8A" w:rsidRDefault="00186405"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Additional Notes:</w:t>
      </w:r>
    </w:p>
    <w:p w14:paraId="793DCF96" w14:textId="33802C63" w:rsidR="00186405" w:rsidRPr="00E4595E" w:rsidRDefault="007C6D8A" w:rsidP="00684084">
      <w:pPr>
        <w:spacing w:before="100" w:beforeAutospacing="1" w:after="100" w:afterAutospacing="1" w:line="360" w:lineRule="auto"/>
        <w:ind w:left="108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Application:</w:t>
      </w:r>
    </w:p>
    <w:p w14:paraId="5AD3A5A8" w14:textId="77777777" w:rsidR="00400E67" w:rsidRPr="00E4595E" w:rsidRDefault="00400E67" w:rsidP="00E4595E">
      <w:pPr>
        <w:pStyle w:val="ListParagraph"/>
        <w:numPr>
          <w:ilvl w:val="0"/>
          <w:numId w:val="1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Compose an original essay, not exceeding 500 words, detailing how you have contributed or intend to contribute to raising awareness of STEM fields in underrepresented communities through your activities, leadership, and service. Please include relevant details about your life experience, values, and/or endurance through adversity.</w:t>
      </w:r>
    </w:p>
    <w:p w14:paraId="04870057" w14:textId="77777777" w:rsidR="00400E67" w:rsidRPr="00E4595E" w:rsidRDefault="00400E67" w:rsidP="00E4595E">
      <w:pPr>
        <w:pStyle w:val="ListParagraph"/>
        <w:numPr>
          <w:ilvl w:val="1"/>
          <w:numId w:val="1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Essays must:</w:t>
      </w:r>
    </w:p>
    <w:p w14:paraId="4A24C912" w14:textId="77777777" w:rsidR="00400E67" w:rsidRPr="00E4595E" w:rsidRDefault="00400E67" w:rsidP="00E4595E">
      <w:pPr>
        <w:pStyle w:val="ListParagraph"/>
        <w:numPr>
          <w:ilvl w:val="2"/>
          <w:numId w:val="1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original to you and not previously published or submitted to any other contest, sweepstakes, or promotion.</w:t>
      </w:r>
    </w:p>
    <w:p w14:paraId="00428B9D" w14:textId="77777777" w:rsidR="00400E67" w:rsidRPr="00E4595E" w:rsidRDefault="00400E67" w:rsidP="00E4595E">
      <w:pPr>
        <w:pStyle w:val="ListParagraph"/>
        <w:numPr>
          <w:ilvl w:val="2"/>
          <w:numId w:val="1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suitable for general audiences and not offensive, obscene, defamatory, or illegal.</w:t>
      </w:r>
    </w:p>
    <w:p w14:paraId="13F2B1DF" w14:textId="77777777" w:rsidR="00400E67" w:rsidRPr="00E4595E" w:rsidRDefault="00400E67" w:rsidP="00E4595E">
      <w:pPr>
        <w:pStyle w:val="ListParagraph"/>
        <w:numPr>
          <w:ilvl w:val="2"/>
          <w:numId w:val="1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Not contain any personally identifiable information of any person other than yourself nor violate the rights of others or any applicable law.</w:t>
      </w:r>
    </w:p>
    <w:p w14:paraId="609E7574" w14:textId="77777777" w:rsidR="00400E67" w:rsidRPr="00E4595E" w:rsidRDefault="00400E67" w:rsidP="00E4595E">
      <w:pPr>
        <w:pStyle w:val="ListParagraph"/>
        <w:numPr>
          <w:ilvl w:val="0"/>
          <w:numId w:val="1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Submit one letter of recommendation from a STEM teacher or mentor</w:t>
      </w:r>
    </w:p>
    <w:p w14:paraId="3A0CC940" w14:textId="77777777" w:rsidR="00400E67" w:rsidRPr="00E4595E" w:rsidRDefault="00400E67" w:rsidP="00E4595E">
      <w:pPr>
        <w:pStyle w:val="ListParagraph"/>
        <w:numPr>
          <w:ilvl w:val="0"/>
          <w:numId w:val="1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Submit overall GPA and unofficial transcript.</w:t>
      </w:r>
    </w:p>
    <w:p w14:paraId="5CA656B9" w14:textId="498A74A6" w:rsidR="00CC53C4" w:rsidRPr="00BB7E5E" w:rsidRDefault="00400E67" w:rsidP="00BB7E5E">
      <w:pPr>
        <w:pStyle w:val="ListParagraph"/>
        <w:numPr>
          <w:ilvl w:val="0"/>
          <w:numId w:val="1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Submit your application through the online form.</w:t>
      </w:r>
    </w:p>
    <w:p w14:paraId="06809C10" w14:textId="5126E830" w:rsidR="006D0ADE" w:rsidRPr="00E4595E" w:rsidRDefault="7BC05F31" w:rsidP="00684084">
      <w:pPr>
        <w:spacing w:before="100" w:beforeAutospacing="1" w:after="100" w:afterAutospacing="1" w:line="360" w:lineRule="auto"/>
        <w:ind w:left="720" w:firstLine="720"/>
        <w:rPr>
          <w:rFonts w:ascii="Times New Roman" w:eastAsia="Times New Roman" w:hAnsi="Times New Roman" w:cs="Times New Roman"/>
          <w:b/>
          <w:bCs/>
          <w:kern w:val="0"/>
          <w14:ligatures w14:val="none"/>
        </w:rPr>
      </w:pPr>
      <w:r w:rsidRPr="006D0ADE">
        <w:rPr>
          <w:rFonts w:ascii="Times New Roman" w:eastAsia="Times New Roman" w:hAnsi="Times New Roman" w:cs="Times New Roman"/>
          <w:b/>
          <w:bCs/>
          <w:kern w:val="0"/>
          <w14:ligatures w14:val="none"/>
        </w:rPr>
        <w:t xml:space="preserve"> </w:t>
      </w:r>
      <w:r w:rsidR="006D0ADE" w:rsidRPr="00E4595E">
        <w:rPr>
          <w:rFonts w:ascii="Times New Roman" w:eastAsia="Times New Roman" w:hAnsi="Times New Roman" w:cs="Times New Roman"/>
          <w:b/>
          <w:bCs/>
          <w:kern w:val="0"/>
          <w14:ligatures w14:val="none"/>
        </w:rPr>
        <w:t xml:space="preserve">Selection Process: </w:t>
      </w:r>
    </w:p>
    <w:p w14:paraId="4A6A0B4F" w14:textId="77777777" w:rsidR="00945629" w:rsidRPr="00E4595E" w:rsidRDefault="00945629" w:rsidP="00E4595E">
      <w:pPr>
        <w:pStyle w:val="ListParagraph"/>
        <w:numPr>
          <w:ilvl w:val="0"/>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On or about Aug. 15, 2025, the administrator will select up to five winning entries in accordance with the following criteria:</w:t>
      </w:r>
    </w:p>
    <w:p w14:paraId="6140B6E1" w14:textId="77777777" w:rsidR="00945629" w:rsidRPr="00E4595E" w:rsidRDefault="00945629" w:rsidP="00684084">
      <w:pPr>
        <w:pStyle w:val="ListParagraph"/>
        <w:spacing w:before="100" w:beforeAutospacing="1" w:after="100" w:afterAutospacing="1" w:line="360" w:lineRule="auto"/>
        <w:rPr>
          <w:rFonts w:ascii="Times New Roman" w:eastAsia="Times New Roman" w:hAnsi="Times New Roman" w:cs="Times New Roman"/>
          <w:kern w:val="0"/>
          <w14:ligatures w14:val="none"/>
        </w:rPr>
      </w:pPr>
    </w:p>
    <w:p w14:paraId="0AB4C622"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Category 1: Thoughtfulness of response – 25%</w:t>
      </w:r>
    </w:p>
    <w:p w14:paraId="5421CB82"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Category 2: Relevance to question – 25%</w:t>
      </w:r>
    </w:p>
    <w:p w14:paraId="2F892D2B"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Category 3: Overall academic performance – 25%</w:t>
      </w:r>
    </w:p>
    <w:p w14:paraId="3C969686"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Category 4: Quality of composition – 20%</w:t>
      </w:r>
    </w:p>
    <w:p w14:paraId="78196C97"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Category 5: Grammatical accuracy – 5%</w:t>
      </w:r>
    </w:p>
    <w:p w14:paraId="0267DBDD" w14:textId="77777777" w:rsidR="00945629" w:rsidRPr="00E4595E" w:rsidRDefault="00945629" w:rsidP="00E4595E">
      <w:pPr>
        <w:pStyle w:val="ListParagraph"/>
        <w:numPr>
          <w:ilvl w:val="2"/>
          <w:numId w:val="2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Odds of Winning: The odds of winning depend on the quality and number of eligible entries received.</w:t>
      </w:r>
    </w:p>
    <w:p w14:paraId="12EB9E66" w14:textId="1B089F4C" w:rsidR="00336F29" w:rsidRPr="00E4595E" w:rsidRDefault="008B5D6B" w:rsidP="00684084">
      <w:pPr>
        <w:pStyle w:val="ListParagraph"/>
        <w:spacing w:before="100" w:beforeAutospacing="1" w:after="100" w:afterAutospacing="1" w:line="360" w:lineRule="auto"/>
        <w:ind w:left="1800"/>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In the case of a tie, winner entries will be selected based on their </w:t>
      </w:r>
      <w:r w:rsidRPr="00E4595E">
        <w:rPr>
          <w:rFonts w:ascii="Times New Roman" w:eastAsia="Times New Roman" w:hAnsi="Times New Roman" w:cs="Times New Roman"/>
          <w:b/>
          <w:bCs/>
          <w:kern w:val="0"/>
          <w14:ligatures w14:val="none"/>
        </w:rPr>
        <w:t>thoughtfulness of response and relevance to the question</w:t>
      </w:r>
      <w:r w:rsidRPr="00E4595E">
        <w:rPr>
          <w:rFonts w:ascii="Times New Roman" w:eastAsia="Times New Roman" w:hAnsi="Times New Roman" w:cs="Times New Roman"/>
          <w:kern w:val="0"/>
          <w14:ligatures w14:val="none"/>
        </w:rPr>
        <w:t>, as compared to the other finalists.</w:t>
      </w:r>
    </w:p>
    <w:p w14:paraId="4D3BE2DC" w14:textId="18110AD2" w:rsidR="00336F29" w:rsidRPr="00E4595E" w:rsidRDefault="400408A1" w:rsidP="00684084">
      <w:pPr>
        <w:pStyle w:val="ListParagraph"/>
        <w:spacing w:before="100" w:beforeAutospacing="1" w:after="100" w:afterAutospacing="1" w:line="360" w:lineRule="auto"/>
        <w:ind w:firstLine="720"/>
        <w:rPr>
          <w:rFonts w:ascii="Times New Roman" w:eastAsia="Times New Roman" w:hAnsi="Times New Roman" w:cs="Times New Roman"/>
          <w:b/>
          <w:bCs/>
          <w:kern w:val="0"/>
          <w14:ligatures w14:val="none"/>
        </w:rPr>
      </w:pPr>
      <w:r w:rsidRPr="00336F29">
        <w:rPr>
          <w:rFonts w:ascii="Times New Roman" w:eastAsia="Times New Roman" w:hAnsi="Times New Roman" w:cs="Times New Roman"/>
          <w:b/>
          <w:bCs/>
          <w:kern w:val="0"/>
          <w14:ligatures w14:val="none"/>
        </w:rPr>
        <w:t xml:space="preserve">         </w:t>
      </w:r>
      <w:r w:rsidR="0002364A" w:rsidRPr="00E4595E">
        <w:rPr>
          <w:rFonts w:ascii="Times New Roman" w:eastAsia="Times New Roman" w:hAnsi="Times New Roman" w:cs="Times New Roman"/>
          <w:b/>
          <w:bCs/>
          <w:kern w:val="0"/>
          <w14:ligatures w14:val="none"/>
        </w:rPr>
        <w:t>Award Acceptance:</w:t>
      </w:r>
    </w:p>
    <w:p w14:paraId="34A90A4B" w14:textId="77777777" w:rsidR="00B25815" w:rsidRPr="00E4595E" w:rsidRDefault="00336F29" w:rsidP="00E4595E">
      <w:pPr>
        <w:pStyle w:val="ListParagraph"/>
        <w:numPr>
          <w:ilvl w:val="0"/>
          <w:numId w:val="21"/>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The winning participants will be notified by email to the email address provided in the submission form.</w:t>
      </w:r>
    </w:p>
    <w:p w14:paraId="6FE58F55" w14:textId="77777777" w:rsidR="002B2F15" w:rsidRPr="00E4595E" w:rsidRDefault="00336F29" w:rsidP="00E4595E">
      <w:pPr>
        <w:pStyle w:val="ListParagraph"/>
        <w:numPr>
          <w:ilvl w:val="0"/>
          <w:numId w:val="21"/>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Potential winners may be required, within five days of the winner notification being sent, to provide to the administrator further contact and residence information and to execute and deliver a written affidavit of eligibility, acceptance of these official rules, release of liability/publicity, scholarship disbursement forms, and other reasonable documentation. </w:t>
      </w:r>
    </w:p>
    <w:p w14:paraId="4D39D510" w14:textId="3AE83BBA" w:rsidR="00CC53C4" w:rsidRPr="00BB4CB5" w:rsidRDefault="00336F29" w:rsidP="00684084">
      <w:pPr>
        <w:pStyle w:val="ListParagraph"/>
        <w:numPr>
          <w:ilvl w:val="0"/>
          <w:numId w:val="21"/>
        </w:numPr>
        <w:pBdr>
          <w:bottom w:val="single" w:sz="12" w:space="1" w:color="auto"/>
        </w:pBdr>
        <w:spacing w:before="100" w:beforeAutospacing="1" w:after="100" w:afterAutospacing="1" w:line="360" w:lineRule="auto"/>
        <w:rPr>
          <w:rFonts w:ascii="Times New Roman" w:eastAsia="Times New Roman" w:hAnsi="Times New Roman" w:cs="Times New Roman"/>
          <w:b/>
          <w:bCs/>
          <w:kern w:val="0"/>
          <w14:ligatures w14:val="none"/>
        </w:rPr>
      </w:pPr>
      <w:proofErr w:type="gramStart"/>
      <w:r w:rsidRPr="00E4595E">
        <w:rPr>
          <w:rFonts w:ascii="Times New Roman" w:eastAsia="Times New Roman" w:hAnsi="Times New Roman" w:cs="Times New Roman"/>
          <w:b/>
          <w:bCs/>
          <w:kern w:val="0"/>
          <w14:ligatures w14:val="none"/>
        </w:rPr>
        <w:t>In the event that</w:t>
      </w:r>
      <w:proofErr w:type="gramEnd"/>
      <w:r w:rsidRPr="00E4595E">
        <w:rPr>
          <w:rFonts w:ascii="Times New Roman" w:eastAsia="Times New Roman" w:hAnsi="Times New Roman" w:cs="Times New Roman"/>
          <w:b/>
          <w:bCs/>
          <w:kern w:val="0"/>
          <w14:ligatures w14:val="none"/>
        </w:rPr>
        <w:t xml:space="preserve"> a potential winner does not timely comply, the winner may be </w:t>
      </w:r>
      <w:proofErr w:type="gramStart"/>
      <w:r w:rsidRPr="00E4595E">
        <w:rPr>
          <w:rFonts w:ascii="Times New Roman" w:eastAsia="Times New Roman" w:hAnsi="Times New Roman" w:cs="Times New Roman"/>
          <w:b/>
          <w:bCs/>
          <w:kern w:val="0"/>
          <w14:ligatures w14:val="none"/>
        </w:rPr>
        <w:t>disqualified</w:t>
      </w:r>
      <w:proofErr w:type="gramEnd"/>
      <w:r w:rsidRPr="00E4595E">
        <w:rPr>
          <w:rFonts w:ascii="Times New Roman" w:eastAsia="Times New Roman" w:hAnsi="Times New Roman" w:cs="Times New Roman"/>
          <w:b/>
          <w:bCs/>
          <w:kern w:val="0"/>
          <w14:ligatures w14:val="none"/>
        </w:rPr>
        <w:t xml:space="preserve"> and an alternate winner may be selected based on the criteria listed above.</w:t>
      </w:r>
    </w:p>
    <w:p w14:paraId="28BCC3E2" w14:textId="77777777" w:rsidR="00010D9E" w:rsidRPr="00E4595E" w:rsidRDefault="00010D9E" w:rsidP="00AA3A5C">
      <w:pPr>
        <w:pStyle w:val="Heading1"/>
        <w:rPr>
          <w:rFonts w:eastAsia="Times New Roman"/>
        </w:rPr>
      </w:pPr>
      <w:bookmarkStart w:id="17" w:name="_Gamma_Mu_Foundation"/>
      <w:bookmarkEnd w:id="17"/>
      <w:r w:rsidRPr="00E4595E">
        <w:rPr>
          <w:rFonts w:eastAsia="Times New Roman"/>
          <w:highlight w:val="yellow"/>
        </w:rPr>
        <w:t>Gamma Mu Foundation</w:t>
      </w:r>
    </w:p>
    <w:p w14:paraId="79DDE7C5" w14:textId="72B87E2F" w:rsidR="00C675C5" w:rsidRPr="00E4595E" w:rsidRDefault="00C675C5" w:rsidP="00684084">
      <w:pPr>
        <w:spacing w:before="100" w:beforeAutospacing="1" w:after="100" w:afterAutospacing="1" w:line="360" w:lineRule="auto"/>
        <w:ind w:firstLine="360"/>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25" w:history="1">
        <w:r w:rsidR="00F508C3" w:rsidRPr="00E4595E">
          <w:rPr>
            <w:rStyle w:val="Hyperlink"/>
            <w:rFonts w:ascii="Times New Roman" w:eastAsia="Times New Roman" w:hAnsi="Times New Roman" w:cs="Times New Roman"/>
            <w:kern w:val="0"/>
            <w14:ligatures w14:val="none"/>
          </w:rPr>
          <w:t>https://www.gammamufoundation.org/</w:t>
        </w:r>
      </w:hyperlink>
      <w:r w:rsidR="00F508C3" w:rsidRPr="00E4595E">
        <w:rPr>
          <w:rFonts w:ascii="Times New Roman" w:eastAsia="Times New Roman" w:hAnsi="Times New Roman" w:cs="Times New Roman"/>
          <w:kern w:val="0"/>
          <w14:ligatures w14:val="none"/>
        </w:rPr>
        <w:t xml:space="preserve"> </w:t>
      </w:r>
    </w:p>
    <w:p w14:paraId="5111635B" w14:textId="77777777" w:rsidR="00C675C5" w:rsidRPr="00E4595E" w:rsidRDefault="00C675C5"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231D7E64" w14:textId="657A6443" w:rsidR="00C675C5" w:rsidRPr="00E4595E" w:rsidRDefault="00C675C5" w:rsidP="00E4595E">
      <w:pPr>
        <w:numPr>
          <w:ilvl w:val="1"/>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26" w:history="1">
        <w:r w:rsidR="00D16D46" w:rsidRPr="00E4595E">
          <w:rPr>
            <w:rStyle w:val="Hyperlink"/>
            <w:rFonts w:ascii="Times New Roman" w:eastAsia="Times New Roman" w:hAnsi="Times New Roman" w:cs="Times New Roman"/>
            <w:kern w:val="0"/>
            <w14:ligatures w14:val="none"/>
          </w:rPr>
          <w:t>scholarships@gammamufoundation.org</w:t>
        </w:r>
      </w:hyperlink>
      <w:r w:rsidR="00D16D46" w:rsidRPr="00E4595E">
        <w:rPr>
          <w:rFonts w:ascii="Times New Roman" w:eastAsia="Times New Roman" w:hAnsi="Times New Roman" w:cs="Times New Roman"/>
          <w:kern w:val="0"/>
          <w14:ligatures w14:val="none"/>
        </w:rPr>
        <w:t xml:space="preserve"> </w:t>
      </w:r>
    </w:p>
    <w:p w14:paraId="34888700" w14:textId="4CB7F541" w:rsidR="00A50618" w:rsidRPr="004E45DF" w:rsidRDefault="00461815" w:rsidP="004E45DF">
      <w:pPr>
        <w:pStyle w:val="Heading2"/>
        <w:rPr>
          <w:rFonts w:hint="eastAsia"/>
        </w:rPr>
      </w:pPr>
      <w:bookmarkStart w:id="18" w:name="_Gay_Male_First"/>
      <w:bookmarkEnd w:id="18"/>
      <w:r w:rsidRPr="004E45DF">
        <w:rPr>
          <w:rStyle w:val="Heading2Char"/>
          <w:highlight w:val="yellow"/>
        </w:rPr>
        <w:t xml:space="preserve">Gay Male </w:t>
      </w:r>
      <w:r w:rsidR="004E45DF" w:rsidRPr="004E45DF">
        <w:rPr>
          <w:rStyle w:val="Heading2Char"/>
          <w:highlight w:val="yellow"/>
        </w:rPr>
        <w:t>First Year</w:t>
      </w:r>
      <w:r w:rsidRPr="004E45DF">
        <w:rPr>
          <w:rStyle w:val="Heading2Char"/>
          <w:highlight w:val="yellow"/>
        </w:rPr>
        <w:t>:</w:t>
      </w:r>
    </w:p>
    <w:p w14:paraId="2023B758" w14:textId="6D94BA50" w:rsidR="00665DF4" w:rsidRPr="00461815" w:rsidRDefault="00665DF4" w:rsidP="00461815">
      <w:pPr>
        <w:pStyle w:val="ListParagraph"/>
        <w:numPr>
          <w:ilvl w:val="0"/>
          <w:numId w:val="44"/>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461815">
        <w:rPr>
          <w:rFonts w:ascii="Times New Roman" w:eastAsia="Times New Roman" w:hAnsi="Times New Roman" w:cs="Times New Roman"/>
          <w:kern w:val="0"/>
          <w14:ligatures w14:val="none"/>
        </w:rPr>
        <w:t>For students entering college or technical school directly from high school.</w:t>
      </w:r>
    </w:p>
    <w:p w14:paraId="1030EBFB" w14:textId="1E400C0B" w:rsidR="00461815" w:rsidRPr="000F1E02" w:rsidRDefault="00665DF4" w:rsidP="000F1E02">
      <w:pPr>
        <w:pStyle w:val="Heading2"/>
        <w:rPr>
          <w:rFonts w:hint="eastAsia"/>
        </w:rPr>
      </w:pPr>
      <w:bookmarkStart w:id="19" w:name="_Gay_Male_Undergraduate"/>
      <w:bookmarkEnd w:id="19"/>
      <w:r w:rsidRPr="000F1E02">
        <w:rPr>
          <w:rStyle w:val="Heading2Char"/>
          <w:highlight w:val="yellow"/>
        </w:rPr>
        <w:lastRenderedPageBreak/>
        <w:t>Gay Male Undergraduate Student</w:t>
      </w:r>
      <w:r w:rsidR="00461815" w:rsidRPr="000F1E02">
        <w:rPr>
          <w:highlight w:val="yellow"/>
        </w:rPr>
        <w:t>:</w:t>
      </w:r>
    </w:p>
    <w:p w14:paraId="153D6843" w14:textId="4F6DF372" w:rsidR="00665DF4" w:rsidRPr="000F1E02" w:rsidRDefault="00665DF4" w:rsidP="000F1E02">
      <w:pPr>
        <w:pStyle w:val="ListParagraph"/>
        <w:numPr>
          <w:ilvl w:val="0"/>
          <w:numId w:val="44"/>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0F1E02">
        <w:rPr>
          <w:rFonts w:ascii="Times New Roman" w:eastAsia="Times New Roman" w:hAnsi="Times New Roman" w:cs="Times New Roman"/>
          <w:kern w:val="0"/>
          <w14:ligatures w14:val="none"/>
        </w:rPr>
        <w:t>For current, returning, or adult undergraduate students enrolled in a college or technical school.</w:t>
      </w:r>
    </w:p>
    <w:p w14:paraId="239E1FE6" w14:textId="77777777" w:rsidR="000F1E02" w:rsidRDefault="00665DF4" w:rsidP="000F1E02">
      <w:pPr>
        <w:pStyle w:val="Heading2"/>
        <w:rPr>
          <w:rFonts w:ascii="Times New Roman" w:eastAsia="Times New Roman" w:hAnsi="Times New Roman" w:cs="Times New Roman"/>
          <w:kern w:val="0"/>
          <w14:ligatures w14:val="none"/>
        </w:rPr>
      </w:pPr>
      <w:bookmarkStart w:id="20" w:name="_Gay_Male_Graduate"/>
      <w:bookmarkEnd w:id="20"/>
      <w:r w:rsidRPr="00BB4CB5">
        <w:rPr>
          <w:rStyle w:val="Heading2Char"/>
          <w:highlight w:val="yellow"/>
        </w:rPr>
        <w:t>Gay Male Graduate Student</w:t>
      </w:r>
      <w:r w:rsidR="000F1E02" w:rsidRPr="000F1E02">
        <w:rPr>
          <w:rFonts w:ascii="Times New Roman" w:eastAsia="Times New Roman" w:hAnsi="Times New Roman" w:cs="Times New Roman"/>
          <w:kern w:val="0"/>
          <w:highlight w:val="yellow"/>
          <w14:ligatures w14:val="none"/>
        </w:rPr>
        <w:t>:</w:t>
      </w:r>
    </w:p>
    <w:p w14:paraId="6FD59C24" w14:textId="251FD65F" w:rsidR="00665DF4" w:rsidRPr="000F1E02" w:rsidRDefault="00665DF4" w:rsidP="000F1E02">
      <w:pPr>
        <w:pStyle w:val="ListParagraph"/>
        <w:numPr>
          <w:ilvl w:val="0"/>
          <w:numId w:val="44"/>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0F1E02">
        <w:rPr>
          <w:rFonts w:ascii="Times New Roman" w:eastAsia="Times New Roman" w:hAnsi="Times New Roman" w:cs="Times New Roman"/>
          <w:kern w:val="0"/>
          <w14:ligatures w14:val="none"/>
        </w:rPr>
        <w:t>For students pursuing graduate or professional degrees.</w:t>
      </w:r>
    </w:p>
    <w:p w14:paraId="6F5D6293" w14:textId="77777777" w:rsidR="000F1E02" w:rsidRDefault="00665DF4" w:rsidP="000F1E02">
      <w:pPr>
        <w:pStyle w:val="Heading2"/>
        <w:rPr>
          <w:rFonts w:ascii="Times New Roman" w:eastAsia="Times New Roman" w:hAnsi="Times New Roman" w:cs="Times New Roman"/>
          <w:kern w:val="0"/>
          <w14:ligatures w14:val="none"/>
        </w:rPr>
      </w:pPr>
      <w:bookmarkStart w:id="21" w:name="_LGBTQ+_Undergraduate_Student:"/>
      <w:bookmarkEnd w:id="21"/>
      <w:r w:rsidRPr="005E43D8">
        <w:rPr>
          <w:rStyle w:val="Heading2Char"/>
          <w:highlight w:val="yellow"/>
        </w:rPr>
        <w:t>LGBTQ+ Undergraduate Studen</w:t>
      </w:r>
      <w:r w:rsidRPr="000F1E02">
        <w:rPr>
          <w:rStyle w:val="Heading2Char"/>
          <w:highlight w:val="yellow"/>
        </w:rPr>
        <w:t>t</w:t>
      </w:r>
      <w:r w:rsidR="000F1E02" w:rsidRPr="000F1E02">
        <w:rPr>
          <w:rFonts w:ascii="Times New Roman" w:eastAsia="Times New Roman" w:hAnsi="Times New Roman" w:cs="Times New Roman"/>
          <w:kern w:val="0"/>
          <w:highlight w:val="yellow"/>
          <w14:ligatures w14:val="none"/>
        </w:rPr>
        <w:t>:</w:t>
      </w:r>
      <w:r w:rsidR="000F1E02">
        <w:rPr>
          <w:rFonts w:ascii="Times New Roman" w:eastAsia="Times New Roman" w:hAnsi="Times New Roman" w:cs="Times New Roman"/>
          <w:kern w:val="0"/>
          <w14:ligatures w14:val="none"/>
        </w:rPr>
        <w:t xml:space="preserve"> </w:t>
      </w:r>
    </w:p>
    <w:p w14:paraId="70D40E0E" w14:textId="1E098C70" w:rsidR="00665DF4" w:rsidRPr="000F1E02" w:rsidRDefault="00665DF4" w:rsidP="000F1E02">
      <w:pPr>
        <w:pStyle w:val="ListParagraph"/>
        <w:numPr>
          <w:ilvl w:val="0"/>
          <w:numId w:val="44"/>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0F1E02">
        <w:rPr>
          <w:rFonts w:ascii="Times New Roman" w:eastAsia="Times New Roman" w:hAnsi="Times New Roman" w:cs="Times New Roman"/>
          <w:kern w:val="0"/>
          <w14:ligatures w14:val="none"/>
        </w:rPr>
        <w:t>Open to undergraduate students of all LGBTQ+ identities.</w:t>
      </w:r>
    </w:p>
    <w:p w14:paraId="04A3F77F" w14:textId="77777777" w:rsidR="000F1E02" w:rsidRDefault="00665DF4" w:rsidP="000F1E02">
      <w:pPr>
        <w:pStyle w:val="Heading2"/>
        <w:rPr>
          <w:rFonts w:ascii="Times New Roman" w:eastAsia="Times New Roman" w:hAnsi="Times New Roman" w:cs="Times New Roman"/>
          <w:kern w:val="0"/>
          <w14:ligatures w14:val="none"/>
        </w:rPr>
      </w:pPr>
      <w:bookmarkStart w:id="22" w:name="_LGBTQ+_Graduate_Student:"/>
      <w:bookmarkEnd w:id="22"/>
      <w:r w:rsidRPr="005E43D8">
        <w:rPr>
          <w:rStyle w:val="Heading2Char"/>
          <w:highlight w:val="yellow"/>
        </w:rPr>
        <w:t>LGBTQ+ Graduate Student</w:t>
      </w:r>
      <w:r w:rsidR="000F1E02" w:rsidRPr="000F1E02">
        <w:rPr>
          <w:rFonts w:ascii="Times New Roman" w:eastAsia="Times New Roman" w:hAnsi="Times New Roman" w:cs="Times New Roman"/>
          <w:kern w:val="0"/>
          <w:highlight w:val="yellow"/>
          <w14:ligatures w14:val="none"/>
        </w:rPr>
        <w:t>:</w:t>
      </w:r>
    </w:p>
    <w:p w14:paraId="2F89D913" w14:textId="1987AA7B" w:rsidR="00665DF4" w:rsidRPr="000F1E02" w:rsidRDefault="00665DF4" w:rsidP="000F1E02">
      <w:pPr>
        <w:pStyle w:val="ListParagraph"/>
        <w:numPr>
          <w:ilvl w:val="0"/>
          <w:numId w:val="45"/>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0F1E02">
        <w:rPr>
          <w:rFonts w:ascii="Times New Roman" w:eastAsia="Times New Roman" w:hAnsi="Times New Roman" w:cs="Times New Roman"/>
          <w:kern w:val="0"/>
          <w14:ligatures w14:val="none"/>
        </w:rPr>
        <w:t>Open to graduate and professional students of all LGBTQ+ identities.</w:t>
      </w:r>
    </w:p>
    <w:p w14:paraId="2E6CF6D9" w14:textId="5777F42D" w:rsidR="00D713DE" w:rsidRPr="00E4595E" w:rsidRDefault="00D713DE" w:rsidP="00E4595E">
      <w:pPr>
        <w:numPr>
          <w:ilvl w:val="0"/>
          <w:numId w:val="5"/>
        </w:numPr>
        <w:spacing w:before="100" w:beforeAutospacing="1" w:after="100" w:afterAutospacing="1" w:line="360" w:lineRule="auto"/>
        <w:jc w:val="both"/>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444DE3" w:rsidRPr="00E4595E">
        <w:rPr>
          <w:rFonts w:ascii="Times New Roman" w:hAnsi="Times New Roman" w:cs="Times New Roman"/>
        </w:rPr>
        <w:t xml:space="preserve"> </w:t>
      </w:r>
      <w:r w:rsidR="00444DE3" w:rsidRPr="00E4595E">
        <w:rPr>
          <w:rFonts w:ascii="Times New Roman" w:eastAsia="Times New Roman" w:hAnsi="Times New Roman" w:cs="Times New Roman"/>
          <w:kern w:val="0"/>
          <w14:ligatures w14:val="none"/>
        </w:rPr>
        <w:t>The Gamma Mu Foundation is committed to supporting the academic aspirations of gay men and LGBTQ+ students through our annual scholarship program. Scholarships provide financial assistance for a wide range of educational paths, including vocational training, associate degrees, bachelor’s degrees, and graduate or professional programs.</w:t>
      </w:r>
      <w:r w:rsidR="00345BAE" w:rsidRPr="00E4595E">
        <w:rPr>
          <w:rFonts w:ascii="Times New Roman" w:hAnsi="Times New Roman" w:cs="Times New Roman"/>
        </w:rPr>
        <w:t xml:space="preserve"> </w:t>
      </w:r>
      <w:r w:rsidR="00345BAE" w:rsidRPr="00E4595E">
        <w:rPr>
          <w:rFonts w:ascii="Times New Roman" w:eastAsia="Times New Roman" w:hAnsi="Times New Roman" w:cs="Times New Roman"/>
          <w:kern w:val="0"/>
          <w14:ligatures w14:val="none"/>
        </w:rPr>
        <w:t>Our scholarships are designed for individuals under 35 who demonstrate financial need, resilience, community service and a commitment to furthering their education</w:t>
      </w:r>
      <w:r w:rsidRPr="00E4595E">
        <w:rPr>
          <w:rFonts w:ascii="Times New Roman" w:eastAsia="Times New Roman" w:hAnsi="Times New Roman" w:cs="Times New Roman"/>
          <w:kern w:val="0"/>
          <w14:ligatures w14:val="none"/>
        </w:rPr>
        <w:br/>
      </w:r>
    </w:p>
    <w:p w14:paraId="716797D1" w14:textId="299AE2D8" w:rsidR="00281DC7" w:rsidRPr="00E4595E" w:rsidRDefault="00D713DE"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2E382BA2" w14:textId="77777777" w:rsidR="00281DC7" w:rsidRPr="00E4595E" w:rsidRDefault="00281DC7"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Complete high school or earn a GED by June of the application year.</w:t>
      </w:r>
    </w:p>
    <w:p w14:paraId="3BEE9F52" w14:textId="77777777" w:rsidR="00281DC7" w:rsidRPr="00E4595E" w:rsidRDefault="00281DC7"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admitted to or enrolled in an accredited college, university, or vocational institution for the fall or spring of the following year.</w:t>
      </w:r>
    </w:p>
    <w:p w14:paraId="4C62F2D7" w14:textId="77777777" w:rsidR="00281DC7" w:rsidRPr="00E4595E" w:rsidRDefault="00281DC7"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Identify as a gay male (or LGBTQ+ student for the specific scholarships listed) under 35 at the time of application.</w:t>
      </w:r>
    </w:p>
    <w:p w14:paraId="0B0B0B15" w14:textId="77777777" w:rsidR="00281DC7" w:rsidRPr="00E4595E" w:rsidRDefault="00281DC7"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Be a U.S. citizen.</w:t>
      </w:r>
    </w:p>
    <w:p w14:paraId="649876ED" w14:textId="12907E38" w:rsidR="00D713DE" w:rsidRPr="00E4595E" w:rsidRDefault="00D713DE"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B25B39" w:rsidRPr="00E4595E">
        <w:rPr>
          <w:rFonts w:ascii="Times New Roman" w:eastAsia="Times New Roman" w:hAnsi="Times New Roman" w:cs="Times New Roman"/>
          <w:kern w:val="0"/>
          <w14:ligatures w14:val="none"/>
        </w:rPr>
        <w:t>Range</w:t>
      </w:r>
      <w:r w:rsidR="00F9369A" w:rsidRPr="00E4595E">
        <w:rPr>
          <w:rFonts w:ascii="Times New Roman" w:eastAsia="Times New Roman" w:hAnsi="Times New Roman" w:cs="Times New Roman"/>
          <w:kern w:val="0"/>
          <w14:ligatures w14:val="none"/>
        </w:rPr>
        <w:t xml:space="preserve"> from</w:t>
      </w:r>
      <w:r w:rsidR="00B25B39" w:rsidRPr="00E4595E">
        <w:rPr>
          <w:rFonts w:ascii="Times New Roman" w:eastAsia="Times New Roman" w:hAnsi="Times New Roman" w:cs="Times New Roman"/>
          <w:kern w:val="0"/>
          <w14:ligatures w14:val="none"/>
        </w:rPr>
        <w:t xml:space="preserve"> $2,500 to $5,000</w:t>
      </w:r>
    </w:p>
    <w:p w14:paraId="48174D3F" w14:textId="11F0F43F" w:rsidR="00D713DE" w:rsidRPr="00E4595E" w:rsidRDefault="00D713DE"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lastRenderedPageBreak/>
        <w:t>Deadline:</w:t>
      </w:r>
      <w:r w:rsidRPr="00E4595E">
        <w:rPr>
          <w:rFonts w:ascii="Times New Roman" w:eastAsia="Times New Roman" w:hAnsi="Times New Roman" w:cs="Times New Roman"/>
          <w:kern w:val="0"/>
          <w14:ligatures w14:val="none"/>
        </w:rPr>
        <w:t xml:space="preserve"> </w:t>
      </w:r>
      <w:r w:rsidR="00214090" w:rsidRPr="00E4595E">
        <w:rPr>
          <w:rFonts w:ascii="Times New Roman" w:eastAsia="Times New Roman" w:hAnsi="Times New Roman" w:cs="Times New Roman"/>
          <w:kern w:val="0"/>
          <w14:ligatures w14:val="none"/>
        </w:rPr>
        <w:t>Applicants must complete and submit the online application between March 1 and March 31</w:t>
      </w:r>
    </w:p>
    <w:p w14:paraId="40FB39FC" w14:textId="3EAF99AF" w:rsidR="00D713DE" w:rsidRPr="00E4595E" w:rsidRDefault="00D713DE"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How to Apply:</w:t>
      </w:r>
      <w:r w:rsidR="00D41A3B" w:rsidRPr="00E4595E">
        <w:rPr>
          <w:rFonts w:ascii="Times New Roman" w:eastAsia="Times New Roman" w:hAnsi="Times New Roman" w:cs="Times New Roman"/>
          <w:b/>
          <w:bCs/>
          <w:kern w:val="0"/>
          <w14:ligatures w14:val="none"/>
        </w:rPr>
        <w:t xml:space="preserve"> </w:t>
      </w:r>
      <w:r w:rsidR="00D41A3B" w:rsidRPr="00E4595E">
        <w:rPr>
          <w:rFonts w:ascii="Times New Roman" w:eastAsia="Times New Roman" w:hAnsi="Times New Roman" w:cs="Times New Roman"/>
          <w:kern w:val="0"/>
          <w14:ligatures w14:val="none"/>
        </w:rPr>
        <w:t xml:space="preserve">Apply online at </w:t>
      </w:r>
      <w:hyperlink r:id="rId27" w:history="1">
        <w:r w:rsidR="00D41A3B" w:rsidRPr="00E4595E">
          <w:rPr>
            <w:rStyle w:val="Hyperlink"/>
            <w:rFonts w:ascii="Times New Roman" w:eastAsia="Times New Roman" w:hAnsi="Times New Roman" w:cs="Times New Roman"/>
            <w:kern w:val="0"/>
            <w14:ligatures w14:val="none"/>
          </w:rPr>
          <w:t>https://www.gammamufoundation.org/scholarship-guidelines---application-info</w:t>
        </w:r>
      </w:hyperlink>
      <w:r w:rsidR="00D41A3B" w:rsidRPr="00E4595E">
        <w:rPr>
          <w:rFonts w:ascii="Times New Roman" w:eastAsia="Times New Roman" w:hAnsi="Times New Roman" w:cs="Times New Roman"/>
          <w:kern w:val="0"/>
          <w14:ligatures w14:val="none"/>
        </w:rPr>
        <w:t xml:space="preserve"> </w:t>
      </w:r>
    </w:p>
    <w:p w14:paraId="658B22BA" w14:textId="4A81E91C" w:rsidR="00B14967" w:rsidRPr="00E4595E" w:rsidRDefault="00D713DE"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p>
    <w:p w14:paraId="629FCD03" w14:textId="75374CD3" w:rsidR="00B14967" w:rsidRPr="00E4595E" w:rsidRDefault="00B14967" w:rsidP="00684084">
      <w:pPr>
        <w:spacing w:before="100" w:beforeAutospacing="1" w:after="100" w:afterAutospacing="1" w:line="360" w:lineRule="auto"/>
        <w:ind w:left="720" w:firstLine="72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Funding:</w:t>
      </w:r>
    </w:p>
    <w:p w14:paraId="5E85C612" w14:textId="50B4E821" w:rsidR="007D492B" w:rsidRPr="00E4595E" w:rsidRDefault="007D492B"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The scholarship is a one-time</w:t>
      </w:r>
      <w:r w:rsidR="00341B98" w:rsidRPr="00E4595E">
        <w:rPr>
          <w:rFonts w:ascii="Times New Roman" w:eastAsia="Times New Roman" w:hAnsi="Times New Roman" w:cs="Times New Roman"/>
          <w:kern w:val="0"/>
          <w14:ligatures w14:val="none"/>
        </w:rPr>
        <w:t>, but you may reapply and receive additional scholarships in the future.</w:t>
      </w:r>
    </w:p>
    <w:p w14:paraId="3E0FF83F" w14:textId="3E1C4B69" w:rsidR="00E02433" w:rsidRPr="00E4595E" w:rsidRDefault="00B14967"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hAnsi="Times New Roman" w:cs="Times New Roman"/>
          <w:shd w:val="clear" w:color="auto" w:fill="FFFFFF"/>
        </w:rPr>
        <w:t>Scholarships are awarded exclusively for full-time study at accredited institutions or programs chosen by the student</w:t>
      </w:r>
    </w:p>
    <w:p w14:paraId="6C5C6909" w14:textId="396A7CA8" w:rsidR="00F05352" w:rsidRPr="00E4595E" w:rsidRDefault="00F05352"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Scholarships may be used to cover tuition, books, fees, and other college-related expenses at accredited colleges, universities, vocational, or professional schools</w:t>
      </w:r>
    </w:p>
    <w:p w14:paraId="304ED875" w14:textId="7B262CE8" w:rsidR="007D492B" w:rsidRPr="00E4595E" w:rsidRDefault="00284F20"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Funds</w:t>
      </w:r>
      <w:r w:rsidR="007D492B" w:rsidRPr="00E4595E">
        <w:rPr>
          <w:rFonts w:ascii="Times New Roman" w:eastAsia="Times New Roman" w:hAnsi="Times New Roman" w:cs="Times New Roman"/>
          <w:kern w:val="0"/>
          <w14:ligatures w14:val="none"/>
        </w:rPr>
        <w:t xml:space="preserve"> are disbursed directly to the institution and must be applied to the fall or spring term following the award.</w:t>
      </w:r>
    </w:p>
    <w:p w14:paraId="45B248CA" w14:textId="6199AF87" w:rsidR="00284F20" w:rsidRPr="00E4595E" w:rsidRDefault="001720D9"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Scholarships are awarded exclusively for full-time study at accredited institutions or programs chosen by the student.</w:t>
      </w:r>
    </w:p>
    <w:p w14:paraId="008EEE82" w14:textId="4232831E" w:rsidR="001720D9" w:rsidRPr="00E4595E" w:rsidRDefault="001720D9"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The Foundation does not provide funding for online degree programs</w:t>
      </w:r>
    </w:p>
    <w:p w14:paraId="00EC590F" w14:textId="63EAB433" w:rsidR="00D713DE" w:rsidRPr="00E4595E" w:rsidRDefault="007E066F" w:rsidP="00684084">
      <w:pPr>
        <w:spacing w:before="100" w:beforeAutospacing="1" w:after="100" w:afterAutospacing="1" w:line="360" w:lineRule="auto"/>
        <w:ind w:firstLine="720"/>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Preferred Applicants:</w:t>
      </w:r>
    </w:p>
    <w:p w14:paraId="7F6F7354" w14:textId="5773E758" w:rsidR="00E02433" w:rsidRPr="00E4595E" w:rsidRDefault="00E02433" w:rsidP="00E4595E">
      <w:pPr>
        <w:pStyle w:val="ListParagraph"/>
        <w:numPr>
          <w:ilvl w:val="0"/>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Priority is given to students who:</w:t>
      </w:r>
    </w:p>
    <w:p w14:paraId="71A86043" w14:textId="77777777" w:rsidR="00E02433" w:rsidRPr="00E4595E" w:rsidRDefault="00E02433" w:rsidP="00E4595E">
      <w:pPr>
        <w:pStyle w:val="ListParagraph"/>
        <w:numPr>
          <w:ilvl w:val="1"/>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Exhibit leadership qualities and work towards the advancement of the LGBTQ+ community.</w:t>
      </w:r>
    </w:p>
    <w:p w14:paraId="6381E931" w14:textId="77777777" w:rsidR="00E02433" w:rsidRPr="00E4595E" w:rsidRDefault="00E02433" w:rsidP="00E4595E">
      <w:pPr>
        <w:pStyle w:val="ListParagraph"/>
        <w:numPr>
          <w:ilvl w:val="1"/>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Have overcome discrimination or marginalization.</w:t>
      </w:r>
    </w:p>
    <w:p w14:paraId="09DBEA93" w14:textId="77777777" w:rsidR="00E02433" w:rsidRPr="00E4595E" w:rsidRDefault="00E02433" w:rsidP="00E4595E">
      <w:pPr>
        <w:pStyle w:val="ListParagraph"/>
        <w:numPr>
          <w:ilvl w:val="1"/>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Face financial hardship beyond tuition (e.g., housing or food insecurity).</w:t>
      </w:r>
    </w:p>
    <w:p w14:paraId="54C2C0D9" w14:textId="77777777" w:rsidR="00E02433" w:rsidRPr="00E4595E" w:rsidRDefault="00E02433" w:rsidP="00E4595E">
      <w:pPr>
        <w:pStyle w:val="ListParagraph"/>
        <w:numPr>
          <w:ilvl w:val="1"/>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Maintain strong academic performance.</w:t>
      </w:r>
    </w:p>
    <w:p w14:paraId="4E6D2E8E" w14:textId="77777777" w:rsidR="00E02433" w:rsidRPr="00E4595E" w:rsidRDefault="00E02433" w:rsidP="00E4595E">
      <w:pPr>
        <w:pStyle w:val="ListParagraph"/>
        <w:numPr>
          <w:ilvl w:val="1"/>
          <w:numId w:val="2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Are first-generation college students.</w:t>
      </w:r>
    </w:p>
    <w:p w14:paraId="15154547" w14:textId="0E655C31" w:rsidR="00F6405F" w:rsidRDefault="00E02433" w:rsidP="00684084">
      <w:pPr>
        <w:spacing w:before="100" w:beforeAutospacing="1" w:after="100" w:afterAutospacing="1" w:line="360" w:lineRule="auto"/>
        <w:ind w:firstLine="720"/>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Are pursuing careers that benefit the LGBTQ+ community (e.g., social work, public health, education, law).</w:t>
      </w:r>
    </w:p>
    <w:p w14:paraId="20D42F71" w14:textId="7DB1479D" w:rsidR="00C675C5" w:rsidRPr="00E4595E" w:rsidRDefault="00F6405F" w:rsidP="00684084">
      <w:pPr>
        <w:spacing w:before="100" w:beforeAutospacing="1" w:after="100" w:afterAutospacing="1" w:line="360" w:lineRule="auto"/>
        <w:ind w:firstLine="72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Obligations and Revisions</w:t>
      </w:r>
    </w:p>
    <w:p w14:paraId="6C2322E3" w14:textId="135AEFF9" w:rsidR="00F6405F" w:rsidRPr="00E4595E" w:rsidRDefault="00163EDA" w:rsidP="00E4595E">
      <w:pPr>
        <w:pStyle w:val="ListParagraph"/>
        <w:numPr>
          <w:ilvl w:val="0"/>
          <w:numId w:val="2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Scholarship recipients required to supply the Gamma Mu Foundation with complete transcripts when requested and to notify the Foundation of any changes of address, school enrollment, or other relevant information.</w:t>
      </w:r>
    </w:p>
    <w:p w14:paraId="32DEE552" w14:textId="2DEDF113" w:rsidR="00365088" w:rsidRPr="00E4595E" w:rsidRDefault="00365088" w:rsidP="00E4595E">
      <w:pPr>
        <w:pStyle w:val="ListParagraph"/>
        <w:numPr>
          <w:ilvl w:val="0"/>
          <w:numId w:val="24"/>
        </w:numPr>
        <w:pBdr>
          <w:bottom w:val="single" w:sz="12" w:space="1" w:color="auto"/>
        </w:pBdr>
        <w:spacing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If awarded a scholarship, we request that the student supply us with a photo to publish in our Annual Report and agree to have their name listed in Foundation communication materials.</w:t>
      </w:r>
    </w:p>
    <w:p w14:paraId="1F6C63E8" w14:textId="77777777" w:rsidR="00AE253F" w:rsidRPr="00E4595E" w:rsidRDefault="00AE253F" w:rsidP="00AA3A5C">
      <w:pPr>
        <w:pStyle w:val="Heading1"/>
        <w:rPr>
          <w:rFonts w:eastAsia="Times New Roman"/>
        </w:rPr>
      </w:pPr>
      <w:bookmarkStart w:id="23" w:name="_APIQWTC"/>
      <w:bookmarkEnd w:id="23"/>
      <w:r w:rsidRPr="00E4595E">
        <w:rPr>
          <w:rFonts w:eastAsia="Times New Roman"/>
          <w:highlight w:val="yellow"/>
        </w:rPr>
        <w:t>APIQWTC</w:t>
      </w:r>
    </w:p>
    <w:p w14:paraId="0F15078B" w14:textId="47FDEB78" w:rsidR="00601CCC" w:rsidRPr="00E4595E" w:rsidRDefault="00601CCC"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28" w:history="1">
        <w:r w:rsidR="00B6027C" w:rsidRPr="005C1E7C">
          <w:rPr>
            <w:rStyle w:val="Hyperlink"/>
            <w:rFonts w:ascii="Times New Roman" w:eastAsia="Times New Roman" w:hAnsi="Times New Roman" w:cs="Times New Roman"/>
            <w:kern w:val="0"/>
            <w14:ligatures w14:val="none"/>
          </w:rPr>
          <w:t>https://apiqw</w:t>
        </w:r>
        <w:r w:rsidR="00B6027C" w:rsidRPr="005C1E7C">
          <w:rPr>
            <w:rStyle w:val="Hyperlink"/>
            <w:rFonts w:ascii="Times New Roman" w:eastAsia="Times New Roman" w:hAnsi="Times New Roman" w:cs="Times New Roman"/>
            <w:kern w:val="0"/>
            <w14:ligatures w14:val="none"/>
          </w:rPr>
          <w:t>t</w:t>
        </w:r>
        <w:r w:rsidR="00B6027C" w:rsidRPr="005C1E7C">
          <w:rPr>
            <w:rStyle w:val="Hyperlink"/>
            <w:rFonts w:ascii="Times New Roman" w:eastAsia="Times New Roman" w:hAnsi="Times New Roman" w:cs="Times New Roman"/>
            <w:kern w:val="0"/>
            <w14:ligatures w14:val="none"/>
          </w:rPr>
          <w:t>c.org/</w:t>
        </w:r>
      </w:hyperlink>
      <w:r w:rsidR="00B6027C">
        <w:rPr>
          <w:rFonts w:ascii="Times New Roman" w:eastAsia="Times New Roman" w:hAnsi="Times New Roman" w:cs="Times New Roman"/>
          <w:kern w:val="0"/>
          <w14:ligatures w14:val="none"/>
        </w:rPr>
        <w:t xml:space="preserve"> </w:t>
      </w:r>
    </w:p>
    <w:p w14:paraId="34CF16CB" w14:textId="77777777" w:rsidR="00601CCC" w:rsidRPr="00E4595E" w:rsidRDefault="00601CCC"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07AA4589" w14:textId="0E8249DC" w:rsidR="00601CCC" w:rsidRPr="00E4595E" w:rsidRDefault="00601CCC" w:rsidP="00E4595E">
      <w:pPr>
        <w:numPr>
          <w:ilvl w:val="1"/>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29" w:history="1">
        <w:r w:rsidR="00B6027C" w:rsidRPr="005C1E7C">
          <w:rPr>
            <w:rStyle w:val="Hyperlink"/>
            <w:rFonts w:ascii="Times New Roman" w:eastAsia="Times New Roman" w:hAnsi="Times New Roman" w:cs="Times New Roman"/>
            <w:kern w:val="0"/>
            <w14:ligatures w14:val="none"/>
          </w:rPr>
          <w:t>info@apiqwtc.org</w:t>
        </w:r>
      </w:hyperlink>
      <w:r w:rsidR="00B6027C">
        <w:rPr>
          <w:rFonts w:ascii="Times New Roman" w:eastAsia="Times New Roman" w:hAnsi="Times New Roman" w:cs="Times New Roman"/>
          <w:kern w:val="0"/>
          <w14:ligatures w14:val="none"/>
        </w:rPr>
        <w:t xml:space="preserve"> </w:t>
      </w:r>
    </w:p>
    <w:p w14:paraId="25508E2F" w14:textId="77777777" w:rsidR="0095154A" w:rsidRPr="00E4595E" w:rsidRDefault="0095154A" w:rsidP="005E43D8">
      <w:pPr>
        <w:pStyle w:val="Heading2"/>
        <w:rPr>
          <w:rFonts w:eastAsia="Times New Roman"/>
        </w:rPr>
      </w:pPr>
      <w:bookmarkStart w:id="24" w:name="_APIQWTC_SCHOLARSHIP"/>
      <w:bookmarkEnd w:id="24"/>
      <w:r w:rsidRPr="00E4595E">
        <w:rPr>
          <w:rFonts w:eastAsia="Times New Roman"/>
          <w:highlight w:val="yellow"/>
        </w:rPr>
        <w:t>APIQWTC SCHOLARSHIP</w:t>
      </w:r>
    </w:p>
    <w:p w14:paraId="0F129F98" w14:textId="7068C831" w:rsidR="00CC53C4" w:rsidRPr="00CC53C4" w:rsidRDefault="0073642A" w:rsidP="00CC53C4">
      <w:pPr>
        <w:spacing w:before="100" w:beforeAutospacing="1" w:after="100" w:afterAutospacing="1" w:line="360" w:lineRule="auto"/>
        <w:ind w:left="720"/>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Description:</w:t>
      </w:r>
      <w:r w:rsidR="00F4247F" w:rsidRPr="00E4595E">
        <w:rPr>
          <w:rFonts w:ascii="Times New Roman" w:hAnsi="Times New Roman" w:cs="Times New Roman"/>
        </w:rPr>
        <w:t xml:space="preserve"> </w:t>
      </w:r>
      <w:r w:rsidR="00F4247F" w:rsidRPr="00E4595E">
        <w:rPr>
          <w:rFonts w:ascii="Times New Roman" w:eastAsia="Times New Roman" w:hAnsi="Times New Roman" w:cs="Times New Roman"/>
          <w:kern w:val="0"/>
          <w14:ligatures w14:val="none"/>
        </w:rPr>
        <w:t>The APIQWTC Scholarship was founded to uplift current (or future) API queer and trans community leaders</w:t>
      </w:r>
      <w:r w:rsidR="003A65B6" w:rsidRPr="00E4595E">
        <w:rPr>
          <w:rFonts w:ascii="Times New Roman" w:eastAsia="Times New Roman" w:hAnsi="Times New Roman" w:cs="Times New Roman"/>
          <w:kern w:val="0"/>
          <w14:ligatures w14:val="none"/>
        </w:rPr>
        <w:t>.</w:t>
      </w:r>
      <w:r w:rsidR="000227D1" w:rsidRPr="00E4595E">
        <w:rPr>
          <w:rFonts w:ascii="Times New Roman" w:hAnsi="Times New Roman" w:cs="Times New Roman"/>
        </w:rPr>
        <w:t xml:space="preserve"> </w:t>
      </w:r>
      <w:r w:rsidR="000227D1" w:rsidRPr="00E4595E">
        <w:rPr>
          <w:rFonts w:ascii="Times New Roman" w:eastAsia="Times New Roman" w:hAnsi="Times New Roman" w:cs="Times New Roman"/>
          <w:kern w:val="0"/>
          <w14:ligatures w14:val="none"/>
        </w:rPr>
        <w:t>We award scholarships to Asian/Pacific Islander lesbian, bisexual, or queer women or transgender individuals pursuing technical, professional, or trades certification or other tuition-based learning.</w:t>
      </w:r>
    </w:p>
    <w:p w14:paraId="5881366D" w14:textId="77777777" w:rsidR="0073642A" w:rsidRPr="00E4595E" w:rsidRDefault="0073642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5CC02C41" w14:textId="15F2218C" w:rsidR="00864AA4" w:rsidRPr="00E4595E" w:rsidRDefault="00864AA4"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Current students in a U.S.-based, non-profit certificate or degree-granting program</w:t>
      </w:r>
      <w:r w:rsidR="00097D39" w:rsidRPr="00E4595E">
        <w:rPr>
          <w:rFonts w:ascii="Times New Roman" w:eastAsia="Times New Roman" w:hAnsi="Times New Roman" w:cs="Times New Roman"/>
          <w:kern w:val="0"/>
          <w14:ligatures w14:val="none"/>
        </w:rPr>
        <w:t>,</w:t>
      </w:r>
      <w:r w:rsidRPr="00E4595E">
        <w:rPr>
          <w:rFonts w:ascii="Times New Roman" w:eastAsia="Times New Roman" w:hAnsi="Times New Roman" w:cs="Times New Roman"/>
          <w:kern w:val="0"/>
          <w14:ligatures w14:val="none"/>
        </w:rPr>
        <w:t xml:space="preserve"> as well as high school seniors and other future students about to </w:t>
      </w:r>
      <w:proofErr w:type="gramStart"/>
      <w:r w:rsidRPr="00E4595E">
        <w:rPr>
          <w:rFonts w:ascii="Times New Roman" w:eastAsia="Times New Roman" w:hAnsi="Times New Roman" w:cs="Times New Roman"/>
          <w:kern w:val="0"/>
          <w14:ligatures w14:val="none"/>
        </w:rPr>
        <w:t>enter into</w:t>
      </w:r>
      <w:proofErr w:type="gramEnd"/>
      <w:r w:rsidRPr="00E4595E">
        <w:rPr>
          <w:rFonts w:ascii="Times New Roman" w:eastAsia="Times New Roman" w:hAnsi="Times New Roman" w:cs="Times New Roman"/>
          <w:kern w:val="0"/>
          <w14:ligatures w14:val="none"/>
        </w:rPr>
        <w:t xml:space="preserve"> a certificate or degree-granting program </w:t>
      </w:r>
    </w:p>
    <w:p w14:paraId="76FA483C" w14:textId="053679FA" w:rsidR="0073642A" w:rsidRPr="00E4595E" w:rsidRDefault="00097D39"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Must not have received the APIQWTC Scholarship in the past five years </w:t>
      </w:r>
    </w:p>
    <w:p w14:paraId="7AC9B53F" w14:textId="400BF797" w:rsidR="001D77BF" w:rsidRPr="00E4595E" w:rsidRDefault="001D77BF"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Applicants should demonstrate professional commitment as well as community </w:t>
      </w:r>
      <w:r w:rsidR="00B71833" w:rsidRPr="00E4595E">
        <w:rPr>
          <w:rFonts w:ascii="Times New Roman" w:eastAsia="Times New Roman" w:hAnsi="Times New Roman" w:cs="Times New Roman"/>
          <w:kern w:val="0"/>
          <w14:ligatures w14:val="none"/>
        </w:rPr>
        <w:t>involvement</w:t>
      </w:r>
    </w:p>
    <w:p w14:paraId="1DF8B04E" w14:textId="0CB4450D" w:rsidR="0073642A" w:rsidRPr="00E4595E" w:rsidRDefault="0073642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3B4955" w:rsidRPr="00E4595E">
        <w:rPr>
          <w:rFonts w:ascii="Times New Roman" w:eastAsia="Times New Roman" w:hAnsi="Times New Roman" w:cs="Times New Roman"/>
          <w:kern w:val="0"/>
          <w14:ligatures w14:val="none"/>
        </w:rPr>
        <w:t>$3,500</w:t>
      </w:r>
    </w:p>
    <w:p w14:paraId="689050D0" w14:textId="0A4F5E0F" w:rsidR="0073642A" w:rsidRPr="00BC2F41" w:rsidRDefault="0073642A" w:rsidP="00E4595E">
      <w:pPr>
        <w:numPr>
          <w:ilvl w:val="0"/>
          <w:numId w:val="5"/>
        </w:numPr>
        <w:spacing w:before="100" w:beforeAutospacing="1" w:after="100" w:afterAutospacing="1" w:line="360" w:lineRule="auto"/>
        <w:rPr>
          <w:rFonts w:ascii="Times New Roman" w:eastAsia="Times New Roman" w:hAnsi="Times New Roman" w:cs="Times New Roman"/>
          <w:b/>
          <w:kern w:val="0"/>
          <w14:ligatures w14:val="none"/>
        </w:rPr>
      </w:pPr>
      <w:r w:rsidRPr="00E4595E">
        <w:rPr>
          <w:rFonts w:ascii="Times New Roman" w:eastAsia="Times New Roman" w:hAnsi="Times New Roman" w:cs="Times New Roman"/>
          <w:b/>
          <w:bCs/>
          <w:kern w:val="0"/>
          <w14:ligatures w14:val="none"/>
        </w:rPr>
        <w:lastRenderedPageBreak/>
        <w:t>Deadline:</w:t>
      </w:r>
      <w:r w:rsidRPr="00BC2F41">
        <w:rPr>
          <w:rFonts w:ascii="Times New Roman" w:eastAsia="Times New Roman" w:hAnsi="Times New Roman" w:cs="Times New Roman"/>
          <w:b/>
          <w:kern w:val="0"/>
          <w14:ligatures w14:val="none"/>
        </w:rPr>
        <w:t xml:space="preserve"> </w:t>
      </w:r>
      <w:r w:rsidR="29BE488D" w:rsidRPr="530DA414">
        <w:rPr>
          <w:rFonts w:ascii="Times New Roman" w:eastAsia="Times New Roman" w:hAnsi="Times New Roman" w:cs="Times New Roman"/>
          <w:kern w:val="0"/>
          <w14:ligatures w14:val="none"/>
        </w:rPr>
        <w:t>February 2026</w:t>
      </w:r>
    </w:p>
    <w:p w14:paraId="03792969" w14:textId="4EB11E81" w:rsidR="0073642A" w:rsidRPr="00E4595E" w:rsidRDefault="0073642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BC2F41">
        <w:rPr>
          <w:rFonts w:ascii="Times New Roman" w:eastAsia="Times New Roman" w:hAnsi="Times New Roman" w:cs="Times New Roman"/>
          <w:b/>
          <w:bCs/>
          <w:kern w:val="0"/>
          <w14:ligatures w14:val="none"/>
        </w:rPr>
        <w:t>How to Apply:</w:t>
      </w:r>
      <w:r w:rsidR="798CD5E3" w:rsidRPr="00BC2F41">
        <w:rPr>
          <w:rFonts w:ascii="Times New Roman" w:eastAsia="Times New Roman" w:hAnsi="Times New Roman" w:cs="Times New Roman"/>
          <w:b/>
          <w:bCs/>
          <w:kern w:val="0"/>
          <w14:ligatures w14:val="none"/>
        </w:rPr>
        <w:t xml:space="preserve"> Email materials to </w:t>
      </w:r>
      <w:hyperlink r:id="rId30">
        <w:r w:rsidR="798CD5E3" w:rsidRPr="530DA414">
          <w:rPr>
            <w:rStyle w:val="Hyperlink"/>
            <w:rFonts w:ascii="Times New Roman" w:eastAsia="Times New Roman" w:hAnsi="Times New Roman" w:cs="Times New Roman"/>
            <w:b/>
            <w:bCs/>
          </w:rPr>
          <w:t>scholarship@apiqwtc.org</w:t>
        </w:r>
      </w:hyperlink>
      <w:r w:rsidR="798CD5E3" w:rsidRPr="530DA414">
        <w:rPr>
          <w:rFonts w:ascii="Times New Roman" w:eastAsia="Times New Roman" w:hAnsi="Times New Roman" w:cs="Times New Roman"/>
          <w:b/>
          <w:bCs/>
        </w:rPr>
        <w:t xml:space="preserve">. </w:t>
      </w:r>
    </w:p>
    <w:p w14:paraId="6463A48B" w14:textId="5A365F8F" w:rsidR="00365088" w:rsidRPr="00E4595E" w:rsidRDefault="0073642A" w:rsidP="00684084">
      <w:pPr>
        <w:spacing w:before="100" w:beforeAutospacing="1" w:after="100" w:afterAutospacing="1" w:line="360" w:lineRule="auto"/>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Additional Notes:</w:t>
      </w:r>
    </w:p>
    <w:p w14:paraId="2E6F5284" w14:textId="77777777" w:rsidR="00B71833" w:rsidRPr="00E4595E" w:rsidRDefault="00B71833" w:rsidP="00684084">
      <w:pPr>
        <w:spacing w:before="100" w:beforeAutospacing="1" w:after="100" w:afterAutospacing="1" w:line="360" w:lineRule="auto"/>
        <w:ind w:left="360" w:firstLine="36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 xml:space="preserve">Application Requirements: </w:t>
      </w:r>
    </w:p>
    <w:p w14:paraId="1CA72CEB" w14:textId="5BE5EAF9" w:rsidR="00B71833" w:rsidRPr="00E4595E" w:rsidRDefault="00B71833" w:rsidP="00E4595E">
      <w:pPr>
        <w:pStyle w:val="ListParagraph"/>
        <w:numPr>
          <w:ilvl w:val="0"/>
          <w:numId w:val="27"/>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Submit an electronic copy of the following to </w:t>
      </w:r>
      <w:hyperlink r:id="rId31" w:history="1">
        <w:r w:rsidR="00526C9E" w:rsidRPr="00E4595E">
          <w:rPr>
            <w:rStyle w:val="Hyperlink"/>
            <w:rFonts w:ascii="Times New Roman" w:eastAsia="Times New Roman" w:hAnsi="Times New Roman" w:cs="Times New Roman"/>
            <w:kern w:val="0"/>
            <w14:ligatures w14:val="none"/>
          </w:rPr>
          <w:t>scholarship@apiqwtc.org</w:t>
        </w:r>
      </w:hyperlink>
      <w:r w:rsidR="00526C9E" w:rsidRPr="00E4595E">
        <w:rPr>
          <w:rFonts w:ascii="Times New Roman" w:eastAsia="Times New Roman" w:hAnsi="Times New Roman" w:cs="Times New Roman"/>
          <w:kern w:val="0"/>
          <w14:ligatures w14:val="none"/>
        </w:rPr>
        <w:t>.</w:t>
      </w:r>
    </w:p>
    <w:p w14:paraId="6A8ECD03" w14:textId="77777777" w:rsidR="00B71833" w:rsidRPr="00E4595E" w:rsidRDefault="00B71833" w:rsidP="00E4595E">
      <w:pPr>
        <w:numPr>
          <w:ilvl w:val="0"/>
          <w:numId w:val="2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 one-page cover letter (300 words or less) describing why you are interested in applying for this scholarship</w:t>
      </w:r>
    </w:p>
    <w:p w14:paraId="035BEA33" w14:textId="77777777" w:rsidR="00B71833" w:rsidRPr="00E4595E" w:rsidRDefault="00B71833" w:rsidP="00E4595E">
      <w:pPr>
        <w:numPr>
          <w:ilvl w:val="0"/>
          <w:numId w:val="2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Resume</w:t>
      </w:r>
    </w:p>
    <w:p w14:paraId="78344E89" w14:textId="77777777" w:rsidR="00B71833" w:rsidRPr="00E4595E" w:rsidRDefault="00B71833" w:rsidP="00E4595E">
      <w:pPr>
        <w:numPr>
          <w:ilvl w:val="0"/>
          <w:numId w:val="28"/>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Portfolio of your work if relevant to your training or educational pursuits</w:t>
      </w:r>
    </w:p>
    <w:p w14:paraId="09B5DDD3" w14:textId="77777777" w:rsidR="00B71833" w:rsidRPr="00E4595E" w:rsidRDefault="00B71833" w:rsidP="00E4595E">
      <w:pPr>
        <w:numPr>
          <w:ilvl w:val="0"/>
          <w:numId w:val="30"/>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In two double-spaced pages or less, respond to the following questions:</w:t>
      </w:r>
    </w:p>
    <w:p w14:paraId="210BAB77" w14:textId="77777777" w:rsidR="00B71833" w:rsidRPr="00E4595E" w:rsidRDefault="00B71833" w:rsidP="00E4595E">
      <w:pPr>
        <w:numPr>
          <w:ilvl w:val="1"/>
          <w:numId w:val="2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How has your cultural heritage, sexual orientation, and/or gender identity influenced your life and decision to pursue your certification, training, or degree?</w:t>
      </w:r>
    </w:p>
    <w:p w14:paraId="57BDB677" w14:textId="77777777" w:rsidR="00B71833" w:rsidRPr="00E4595E" w:rsidRDefault="00B71833" w:rsidP="00E4595E">
      <w:pPr>
        <w:numPr>
          <w:ilvl w:val="1"/>
          <w:numId w:val="2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APIQWTC values API queer community and visibility. What are your current activities that align with these values?</w:t>
      </w:r>
    </w:p>
    <w:p w14:paraId="240DE2F3" w14:textId="77777777" w:rsidR="00B71833" w:rsidRPr="00E4595E" w:rsidRDefault="00B71833" w:rsidP="00E4595E">
      <w:pPr>
        <w:numPr>
          <w:ilvl w:val="1"/>
          <w:numId w:val="2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What are your future goals and planned community involvement, either through your career or otherwise?</w:t>
      </w:r>
    </w:p>
    <w:p w14:paraId="43C85773" w14:textId="77777777" w:rsidR="00B71833" w:rsidRPr="00E4595E" w:rsidRDefault="00B71833" w:rsidP="00E4595E">
      <w:pPr>
        <w:numPr>
          <w:ilvl w:val="1"/>
          <w:numId w:val="29"/>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Describe any ties you may have to the San Francisco Bay Area. (Please note a connection to the SF Bay Area is not required.)</w:t>
      </w:r>
    </w:p>
    <w:p w14:paraId="77CFA214" w14:textId="77777777" w:rsidR="00B71833" w:rsidRPr="00E4595E" w:rsidRDefault="00B71833" w:rsidP="00E4595E">
      <w:pPr>
        <w:numPr>
          <w:ilvl w:val="0"/>
          <w:numId w:val="31"/>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One to two letters of recommendation:</w:t>
      </w:r>
    </w:p>
    <w:p w14:paraId="7389C828" w14:textId="77777777" w:rsidR="00B71833" w:rsidRPr="00E4595E" w:rsidRDefault="00B71833" w:rsidP="00E4595E">
      <w:pPr>
        <w:numPr>
          <w:ilvl w:val="1"/>
          <w:numId w:val="25"/>
        </w:numPr>
        <w:tabs>
          <w:tab w:val="num" w:pos="1440"/>
        </w:tabs>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Letter(s) of recommendations should come from an instructor, employer, academic counselor, coach, community leader, or any other individual not related to you who is familiar with your personal or leadership qualities.</w:t>
      </w:r>
    </w:p>
    <w:p w14:paraId="07D0A025" w14:textId="77777777" w:rsidR="00B71833" w:rsidRPr="00E4595E" w:rsidRDefault="00B71833" w:rsidP="00E4595E">
      <w:pPr>
        <w:numPr>
          <w:ilvl w:val="1"/>
          <w:numId w:val="25"/>
        </w:numPr>
        <w:tabs>
          <w:tab w:val="num" w:pos="1440"/>
        </w:tabs>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Letter(s) of recommendation MUST be emailed directly from the author’s email address.</w:t>
      </w:r>
    </w:p>
    <w:p w14:paraId="699C576C" w14:textId="77777777" w:rsidR="00B71833" w:rsidRPr="00E4595E" w:rsidRDefault="00B71833" w:rsidP="00E4595E">
      <w:pPr>
        <w:pStyle w:val="ListParagraph"/>
        <w:numPr>
          <w:ilvl w:val="0"/>
          <w:numId w:val="32"/>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Please send an official transcript either as:</w:t>
      </w:r>
    </w:p>
    <w:p w14:paraId="2DD2BBFA" w14:textId="77777777" w:rsidR="00B71833" w:rsidRPr="00E4595E" w:rsidRDefault="00B71833" w:rsidP="00E4595E">
      <w:pPr>
        <w:numPr>
          <w:ilvl w:val="0"/>
          <w:numId w:val="26"/>
        </w:numPr>
        <w:tabs>
          <w:tab w:val="num" w:pos="720"/>
        </w:tabs>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 secure, digitally signed electronic transcript file from your current or last school. The official transcript MUST be sent directly by the school or school’s transcript service. Official transcripts sent directly by the applicant will not be accepted. (It is highly recommended the applicant confirm their official transcript has been received due to past technical issues with transcript services such as Parchment and National Student Clearinghouse.)</w:t>
      </w:r>
    </w:p>
    <w:p w14:paraId="08823553" w14:textId="77777777" w:rsidR="00B71833" w:rsidRPr="00E4595E" w:rsidRDefault="00B71833" w:rsidP="00E4595E">
      <w:pPr>
        <w:numPr>
          <w:ilvl w:val="0"/>
          <w:numId w:val="26"/>
        </w:numPr>
        <w:tabs>
          <w:tab w:val="num" w:pos="720"/>
        </w:tabs>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Or, if your school cannot send an official electronic transcript, then please mail your official, sealed transcript to the address below.</w:t>
      </w:r>
    </w:p>
    <w:p w14:paraId="064459EB" w14:textId="77777777" w:rsidR="00B71833" w:rsidRPr="00E4595E" w:rsidRDefault="00B71833" w:rsidP="00684084">
      <w:pPr>
        <w:pBdr>
          <w:bottom w:val="single" w:sz="12" w:space="1" w:color="auto"/>
        </w:pBdr>
        <w:spacing w:before="100" w:beforeAutospacing="1" w:after="100" w:afterAutospacing="1" w:line="360" w:lineRule="auto"/>
        <w:jc w:val="center"/>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Joanne Park</w:t>
      </w:r>
      <w:r w:rsidRPr="00E4595E">
        <w:rPr>
          <w:rFonts w:ascii="Times New Roman" w:eastAsia="Times New Roman" w:hAnsi="Times New Roman" w:cs="Times New Roman"/>
          <w:kern w:val="0"/>
          <w14:ligatures w14:val="none"/>
        </w:rPr>
        <w:br/>
        <w:t>2000 Hearst Ave., #205</w:t>
      </w:r>
      <w:r w:rsidRPr="00E4595E">
        <w:rPr>
          <w:rFonts w:ascii="Times New Roman" w:eastAsia="Times New Roman" w:hAnsi="Times New Roman" w:cs="Times New Roman"/>
          <w:kern w:val="0"/>
          <w14:ligatures w14:val="none"/>
        </w:rPr>
        <w:br/>
        <w:t>Berkeley, CA 94709</w:t>
      </w:r>
    </w:p>
    <w:p w14:paraId="42EA1984" w14:textId="77777777" w:rsidR="009463DA" w:rsidRPr="00E4595E" w:rsidRDefault="009463DA" w:rsidP="00684084">
      <w:pPr>
        <w:spacing w:line="360" w:lineRule="auto"/>
        <w:rPr>
          <w:rFonts w:ascii="Times New Roman" w:hAnsi="Times New Roman" w:cs="Times New Roman"/>
          <w:b/>
          <w:bCs/>
          <w:sz w:val="28"/>
          <w:szCs w:val="28"/>
        </w:rPr>
      </w:pPr>
    </w:p>
    <w:p w14:paraId="43C1FAAE" w14:textId="77777777" w:rsidR="009463DA" w:rsidRPr="00B34691" w:rsidRDefault="009463DA" w:rsidP="00B34691">
      <w:pPr>
        <w:pStyle w:val="Heading1"/>
        <w:rPr>
          <w:rFonts w:hint="eastAsia"/>
        </w:rPr>
      </w:pPr>
      <w:bookmarkStart w:id="25" w:name="_Los_Angeles_LGBT"/>
      <w:bookmarkEnd w:id="25"/>
      <w:r w:rsidRPr="00B34691">
        <w:rPr>
          <w:highlight w:val="yellow"/>
        </w:rPr>
        <w:t>Los Angeles LGBT Center Los Angeles LGBT Center</w:t>
      </w:r>
    </w:p>
    <w:p w14:paraId="19FAFA5F" w14:textId="2C44369B" w:rsidR="00143923" w:rsidRPr="00E4595E" w:rsidRDefault="00817243" w:rsidP="00E4595E">
      <w:pPr>
        <w:pStyle w:val="ListParagraph"/>
        <w:numPr>
          <w:ilvl w:val="0"/>
          <w:numId w:val="33"/>
        </w:numPr>
        <w:spacing w:line="360" w:lineRule="auto"/>
        <w:rPr>
          <w:rFonts w:ascii="Times New Roman" w:hAnsi="Times New Roman" w:cs="Times New Roman"/>
          <w:b/>
          <w:bCs/>
          <w:sz w:val="28"/>
          <w:szCs w:val="28"/>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32" w:history="1">
        <w:r w:rsidR="00143923" w:rsidRPr="00E4595E">
          <w:rPr>
            <w:rStyle w:val="Hyperlink"/>
            <w:rFonts w:ascii="Times New Roman" w:eastAsia="Times New Roman" w:hAnsi="Times New Roman" w:cs="Times New Roman"/>
            <w:kern w:val="0"/>
            <w14:ligatures w14:val="none"/>
          </w:rPr>
          <w:t>https://lalgbtcenter.org/</w:t>
        </w:r>
      </w:hyperlink>
    </w:p>
    <w:p w14:paraId="3932524A" w14:textId="77777777" w:rsidR="00365453" w:rsidRPr="00E4595E" w:rsidRDefault="00817243" w:rsidP="00E4595E">
      <w:pPr>
        <w:pStyle w:val="ListParagraph"/>
        <w:numPr>
          <w:ilvl w:val="0"/>
          <w:numId w:val="33"/>
        </w:numPr>
        <w:spacing w:line="360" w:lineRule="auto"/>
        <w:rPr>
          <w:rFonts w:ascii="Times New Roman" w:hAnsi="Times New Roman" w:cs="Times New Roman"/>
          <w:b/>
          <w:bCs/>
          <w:sz w:val="28"/>
          <w:szCs w:val="28"/>
        </w:rPr>
      </w:pPr>
      <w:r w:rsidRPr="00E4595E">
        <w:rPr>
          <w:rFonts w:ascii="Times New Roman" w:eastAsia="Times New Roman" w:hAnsi="Times New Roman" w:cs="Times New Roman"/>
          <w:b/>
          <w:bCs/>
          <w:kern w:val="0"/>
          <w14:ligatures w14:val="none"/>
        </w:rPr>
        <w:t>Contact Information:</w:t>
      </w:r>
    </w:p>
    <w:p w14:paraId="3F6BFDEE" w14:textId="72002720" w:rsidR="00333171" w:rsidRPr="005E43D8" w:rsidRDefault="00817243" w:rsidP="005E43D8">
      <w:pPr>
        <w:pStyle w:val="ListParagraph"/>
        <w:numPr>
          <w:ilvl w:val="1"/>
          <w:numId w:val="33"/>
        </w:numPr>
        <w:spacing w:line="360" w:lineRule="auto"/>
        <w:rPr>
          <w:rFonts w:ascii="Times New Roman" w:hAnsi="Times New Roman" w:cs="Times New Roman"/>
          <w:b/>
          <w:bCs/>
          <w:sz w:val="28"/>
          <w:szCs w:val="28"/>
        </w:rPr>
      </w:pPr>
      <w:r w:rsidRPr="00E4595E">
        <w:rPr>
          <w:rFonts w:ascii="Times New Roman" w:eastAsia="Times New Roman" w:hAnsi="Times New Roman" w:cs="Times New Roman"/>
          <w:kern w:val="0"/>
          <w14:ligatures w14:val="none"/>
        </w:rPr>
        <w:t xml:space="preserve">Email: </w:t>
      </w:r>
      <w:hyperlink r:id="rId33" w:history="1">
        <w:r w:rsidR="00365453" w:rsidRPr="00E4595E">
          <w:rPr>
            <w:rStyle w:val="Hyperlink"/>
            <w:rFonts w:ascii="Times New Roman" w:eastAsia="Times New Roman" w:hAnsi="Times New Roman" w:cs="Times New Roman"/>
            <w:kern w:val="0"/>
            <w14:ligatures w14:val="none"/>
          </w:rPr>
          <w:t>scholarships@lalgbtcenter.org</w:t>
        </w:r>
      </w:hyperlink>
    </w:p>
    <w:p w14:paraId="5164CFD3" w14:textId="77777777" w:rsidR="003D4E5F" w:rsidRPr="003D4E5F" w:rsidRDefault="003D4E5F" w:rsidP="003D4E5F">
      <w:pPr>
        <w:pStyle w:val="ListParagraph"/>
        <w:spacing w:before="100" w:beforeAutospacing="1" w:after="100" w:afterAutospacing="1" w:line="360" w:lineRule="auto"/>
        <w:ind w:left="1440"/>
        <w:jc w:val="both"/>
        <w:outlineLvl w:val="3"/>
        <w:rPr>
          <w:rStyle w:val="Heading2Char"/>
          <w:rFonts w:ascii="Times New Roman" w:eastAsia="Times New Roman" w:hAnsi="Times New Roman" w:cs="Times New Roman"/>
          <w:b/>
          <w:bCs/>
          <w:color w:val="auto"/>
          <w:kern w:val="0"/>
          <w:sz w:val="24"/>
          <w:szCs w:val="24"/>
          <w14:ligatures w14:val="none"/>
        </w:rPr>
      </w:pPr>
    </w:p>
    <w:p w14:paraId="1DCF695D" w14:textId="77777777" w:rsidR="00E85510" w:rsidRDefault="00DA0BB0" w:rsidP="00094825">
      <w:pPr>
        <w:pStyle w:val="Heading2"/>
        <w:rPr>
          <w:rStyle w:val="Heading2Char"/>
          <w:rFonts w:hint="eastAsia"/>
        </w:rPr>
      </w:pPr>
      <w:bookmarkStart w:id="26" w:name="_Comcast_NBCUniversal_&amp;"/>
      <w:bookmarkEnd w:id="26"/>
      <w:r w:rsidRPr="00330363">
        <w:rPr>
          <w:rStyle w:val="Heading2Char"/>
          <w:highlight w:val="yellow"/>
        </w:rPr>
        <w:t>Comcast NBCUniversal &amp; Telemundo Media Scholarship</w:t>
      </w:r>
      <w:r w:rsidR="00E85510" w:rsidRPr="00094825">
        <w:rPr>
          <w:rStyle w:val="Heading2Char"/>
          <w:highlight w:val="yellow"/>
        </w:rPr>
        <w:t>:</w:t>
      </w:r>
    </w:p>
    <w:p w14:paraId="1D90DAED" w14:textId="3BEC3A5C" w:rsidR="00DA0BB0" w:rsidRPr="00094825" w:rsidRDefault="00B97158" w:rsidP="00094825">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94825">
        <w:rPr>
          <w:rFonts w:ascii="Times New Roman" w:eastAsia="Times New Roman" w:hAnsi="Times New Roman" w:cs="Times New Roman"/>
          <w:kern w:val="0"/>
          <w14:ligatures w14:val="none"/>
        </w:rPr>
        <w:t>Aims to support careers in media and entertainment</w:t>
      </w:r>
    </w:p>
    <w:p w14:paraId="2CD272AD" w14:textId="77777777" w:rsidR="00094825" w:rsidRDefault="00DA0BB0" w:rsidP="00094825">
      <w:pPr>
        <w:pStyle w:val="Heading2"/>
        <w:rPr>
          <w:rFonts w:ascii="Times New Roman" w:eastAsia="Times New Roman" w:hAnsi="Times New Roman" w:cs="Times New Roman"/>
          <w:b/>
          <w:bCs/>
          <w:kern w:val="0"/>
          <w14:ligatures w14:val="none"/>
        </w:rPr>
      </w:pPr>
      <w:bookmarkStart w:id="27" w:name="_Edison_International_STEM"/>
      <w:bookmarkEnd w:id="27"/>
      <w:r w:rsidRPr="003D4E5F">
        <w:rPr>
          <w:rStyle w:val="Heading2Char"/>
          <w:highlight w:val="yellow"/>
        </w:rPr>
        <w:t>Edison International STEM Scholarship</w:t>
      </w:r>
      <w:r w:rsidR="00094825" w:rsidRPr="00094825">
        <w:rPr>
          <w:rFonts w:ascii="Times New Roman" w:eastAsia="Times New Roman" w:hAnsi="Times New Roman" w:cs="Times New Roman"/>
          <w:b/>
          <w:bCs/>
          <w:kern w:val="0"/>
          <w:highlight w:val="yellow"/>
          <w14:ligatures w14:val="none"/>
        </w:rPr>
        <w:t>:</w:t>
      </w:r>
    </w:p>
    <w:p w14:paraId="592B67A0" w14:textId="47ADB09E" w:rsidR="00DA0BB0" w:rsidRPr="00094825" w:rsidRDefault="00B97158" w:rsidP="00094825">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94825">
        <w:rPr>
          <w:rFonts w:ascii="Times New Roman" w:eastAsia="Times New Roman" w:hAnsi="Times New Roman" w:cs="Times New Roman"/>
          <w:kern w:val="0"/>
          <w14:ligatures w14:val="none"/>
        </w:rPr>
        <w:t>Provides scholarship funding towards STEM education.</w:t>
      </w:r>
    </w:p>
    <w:p w14:paraId="6DE252E6" w14:textId="77777777" w:rsidR="00094825" w:rsidRDefault="00DA0BB0" w:rsidP="00094825">
      <w:pPr>
        <w:pStyle w:val="Heading2"/>
        <w:rPr>
          <w:rFonts w:ascii="Times New Roman" w:eastAsia="Times New Roman" w:hAnsi="Times New Roman" w:cs="Times New Roman"/>
          <w:b/>
          <w:bCs/>
          <w:kern w:val="0"/>
          <w14:ligatures w14:val="none"/>
        </w:rPr>
      </w:pPr>
      <w:bookmarkStart w:id="28" w:name="_Pride_in_Tech"/>
      <w:bookmarkEnd w:id="28"/>
      <w:r w:rsidRPr="003D4E5F">
        <w:rPr>
          <w:rStyle w:val="Heading2Char"/>
          <w:highlight w:val="yellow"/>
        </w:rPr>
        <w:lastRenderedPageBreak/>
        <w:t>Pride in Tech Scholarship, presented by Angel City Football Club and CLEAR</w:t>
      </w:r>
    </w:p>
    <w:p w14:paraId="7133416F" w14:textId="03403D63" w:rsidR="00DA0BB0" w:rsidRPr="00094825" w:rsidRDefault="00AE5C34" w:rsidP="00094825">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94825">
        <w:rPr>
          <w:rFonts w:ascii="Times New Roman" w:eastAsia="Times New Roman" w:hAnsi="Times New Roman" w:cs="Times New Roman"/>
          <w:kern w:val="0"/>
          <w14:ligatures w14:val="none"/>
        </w:rPr>
        <w:t>As part of our shared commitment to increasing representation in engineering and technology fields, Angel City FC &amp; CLEAR are proud to provide a partial scholarship for one student pursuing education in or working toward a career in tech.</w:t>
      </w:r>
    </w:p>
    <w:p w14:paraId="292FC0EA" w14:textId="77777777" w:rsidR="00C9441A" w:rsidRDefault="00DA0BB0" w:rsidP="00C9441A">
      <w:pPr>
        <w:pStyle w:val="Heading2"/>
        <w:rPr>
          <w:rStyle w:val="Heading2Char"/>
          <w:rFonts w:hint="eastAsia"/>
        </w:rPr>
      </w:pPr>
      <w:bookmarkStart w:id="29" w:name="_The_Felice_Samuel"/>
      <w:bookmarkEnd w:id="29"/>
      <w:r w:rsidRPr="00C9441A">
        <w:rPr>
          <w:rStyle w:val="Heading2Char"/>
          <w:highlight w:val="yellow"/>
        </w:rPr>
        <w:t>The Felice Samuel Greene Scholarship Fund</w:t>
      </w:r>
      <w:r w:rsidR="00C9441A" w:rsidRPr="00C9441A">
        <w:rPr>
          <w:rStyle w:val="Heading2Char"/>
          <w:highlight w:val="yellow"/>
        </w:rPr>
        <w:t>:</w:t>
      </w:r>
    </w:p>
    <w:p w14:paraId="56623722" w14:textId="6144CD0D" w:rsidR="00DA0BB0" w:rsidRPr="00C9441A" w:rsidRDefault="005026A1" w:rsidP="00C9441A">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C9441A">
        <w:rPr>
          <w:rFonts w:ascii="Times New Roman" w:eastAsia="Times New Roman" w:hAnsi="Times New Roman" w:cs="Times New Roman"/>
          <w:kern w:val="0"/>
          <w14:ligatures w14:val="none"/>
        </w:rPr>
        <w:t xml:space="preserve">This scholarship fund </w:t>
      </w:r>
      <w:proofErr w:type="gramStart"/>
      <w:r w:rsidRPr="00C9441A">
        <w:rPr>
          <w:rFonts w:ascii="Times New Roman" w:eastAsia="Times New Roman" w:hAnsi="Times New Roman" w:cs="Times New Roman"/>
          <w:kern w:val="0"/>
          <w14:ligatures w14:val="none"/>
        </w:rPr>
        <w:t>provides assistance to</w:t>
      </w:r>
      <w:proofErr w:type="gramEnd"/>
      <w:r w:rsidRPr="00C9441A">
        <w:rPr>
          <w:rFonts w:ascii="Times New Roman" w:eastAsia="Times New Roman" w:hAnsi="Times New Roman" w:cs="Times New Roman"/>
          <w:kern w:val="0"/>
          <w14:ligatures w14:val="none"/>
        </w:rPr>
        <w:t xml:space="preserve"> deserving youth interested in pursuing higher education. Created in memory of Felice Samuel Greene, who believed that all teenagers </w:t>
      </w:r>
      <w:proofErr w:type="gramStart"/>
      <w:r w:rsidRPr="00C9441A">
        <w:rPr>
          <w:rFonts w:ascii="Times New Roman" w:eastAsia="Times New Roman" w:hAnsi="Times New Roman" w:cs="Times New Roman"/>
          <w:kern w:val="0"/>
          <w14:ligatures w14:val="none"/>
        </w:rPr>
        <w:t>are deserving of</w:t>
      </w:r>
      <w:proofErr w:type="gramEnd"/>
      <w:r w:rsidRPr="00C9441A">
        <w:rPr>
          <w:rFonts w:ascii="Times New Roman" w:eastAsia="Times New Roman" w:hAnsi="Times New Roman" w:cs="Times New Roman"/>
          <w:kern w:val="0"/>
          <w14:ligatures w14:val="none"/>
        </w:rPr>
        <w:t xml:space="preserve"> a supportive educational environment to help them thrive for a better tomorrow, this scholarship is for youth working diligently in hopes of reaching their career and educational aspirations. Applicants of all majors and disciplines are encouraged to apply.</w:t>
      </w:r>
    </w:p>
    <w:p w14:paraId="6F9B0007" w14:textId="77777777" w:rsidR="00C9441A" w:rsidRDefault="00DA0BB0" w:rsidP="004E45DF">
      <w:pPr>
        <w:pStyle w:val="Heading2"/>
        <w:rPr>
          <w:rFonts w:ascii="Times New Roman" w:eastAsia="Times New Roman" w:hAnsi="Times New Roman" w:cs="Times New Roman"/>
          <w:b/>
          <w:bCs/>
          <w:kern w:val="0"/>
          <w14:ligatures w14:val="none"/>
        </w:rPr>
      </w:pPr>
      <w:bookmarkStart w:id="30" w:name="_The_Susan_Cruz"/>
      <w:bookmarkEnd w:id="30"/>
      <w:r w:rsidRPr="003D4E5F">
        <w:rPr>
          <w:rStyle w:val="Heading2Char"/>
          <w:highlight w:val="yellow"/>
        </w:rPr>
        <w:t>The Susan Cruz Scholarship Fun</w:t>
      </w:r>
      <w:r w:rsidRPr="004E45DF">
        <w:rPr>
          <w:rStyle w:val="Heading2Char"/>
          <w:highlight w:val="yellow"/>
        </w:rPr>
        <w:t>d</w:t>
      </w:r>
      <w:r w:rsidR="00C9441A" w:rsidRPr="004E45DF">
        <w:rPr>
          <w:rFonts w:ascii="Times New Roman" w:eastAsia="Times New Roman" w:hAnsi="Times New Roman" w:cs="Times New Roman"/>
          <w:b/>
          <w:bCs/>
          <w:kern w:val="0"/>
          <w:highlight w:val="yellow"/>
          <w14:ligatures w14:val="none"/>
        </w:rPr>
        <w:t>:</w:t>
      </w:r>
    </w:p>
    <w:p w14:paraId="10E9FE47" w14:textId="4FA73717" w:rsidR="00DA0BB0" w:rsidRPr="00C9441A" w:rsidRDefault="00A407A2" w:rsidP="00C9441A">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C9441A">
        <w:rPr>
          <w:rFonts w:ascii="Times New Roman" w:eastAsia="Times New Roman" w:hAnsi="Times New Roman" w:cs="Times New Roman"/>
          <w:kern w:val="0"/>
          <w14:ligatures w14:val="none"/>
        </w:rPr>
        <w:t xml:space="preserve">The Susan Cruz Scholarship Fund provides scholarships to LGBTQ+ youth engaged in higher education. The fund honors the memory of Susan Cruz, a devoted homemaker and mother of six who always found time to attend college classes in pursuit of her </w:t>
      </w:r>
      <w:proofErr w:type="gramStart"/>
      <w:r w:rsidRPr="00C9441A">
        <w:rPr>
          <w:rFonts w:ascii="Times New Roman" w:eastAsia="Times New Roman" w:hAnsi="Times New Roman" w:cs="Times New Roman"/>
          <w:kern w:val="0"/>
          <w14:ligatures w14:val="none"/>
        </w:rPr>
        <w:t>ultimate goal</w:t>
      </w:r>
      <w:proofErr w:type="gramEnd"/>
      <w:r w:rsidRPr="00C9441A">
        <w:rPr>
          <w:rFonts w:ascii="Times New Roman" w:eastAsia="Times New Roman" w:hAnsi="Times New Roman" w:cs="Times New Roman"/>
          <w:kern w:val="0"/>
          <w14:ligatures w14:val="none"/>
        </w:rPr>
        <w:t>: becoming a teacher. She ultimately fulfilled her dream, earning her bachelor’s degree at the same time her oldest child earned his. Applicants of all majors and disciplines are encouraged to apply</w:t>
      </w:r>
    </w:p>
    <w:p w14:paraId="49FB98D8" w14:textId="77777777" w:rsidR="004E45DF" w:rsidRDefault="00DA0BB0" w:rsidP="004E45DF">
      <w:pPr>
        <w:pStyle w:val="Heading2"/>
        <w:rPr>
          <w:rFonts w:ascii="Times New Roman" w:eastAsia="Times New Roman" w:hAnsi="Times New Roman" w:cs="Times New Roman"/>
          <w:b/>
          <w:bCs/>
          <w:kern w:val="0"/>
          <w14:ligatures w14:val="none"/>
        </w:rPr>
      </w:pPr>
      <w:bookmarkStart w:id="31" w:name="_Rainbow_Youth_Scholarship:"/>
      <w:bookmarkEnd w:id="31"/>
      <w:r w:rsidRPr="003D4E5F">
        <w:rPr>
          <w:rStyle w:val="Heading2Char"/>
          <w:highlight w:val="yellow"/>
        </w:rPr>
        <w:t>Rainbow Youth Scholarship</w:t>
      </w:r>
      <w:r w:rsidR="004E45DF" w:rsidRPr="004E45DF">
        <w:rPr>
          <w:rFonts w:ascii="Times New Roman" w:eastAsia="Times New Roman" w:hAnsi="Times New Roman" w:cs="Times New Roman"/>
          <w:b/>
          <w:bCs/>
          <w:kern w:val="0"/>
          <w:highlight w:val="yellow"/>
          <w14:ligatures w14:val="none"/>
        </w:rPr>
        <w:t>:</w:t>
      </w:r>
    </w:p>
    <w:p w14:paraId="706E8978" w14:textId="1D753B65" w:rsidR="0062547D" w:rsidRPr="004E45DF" w:rsidRDefault="008E4DCB" w:rsidP="004E45DF">
      <w:pPr>
        <w:pStyle w:val="ListParagraph"/>
        <w:numPr>
          <w:ilvl w:val="0"/>
          <w:numId w:val="46"/>
        </w:num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4E45DF">
        <w:rPr>
          <w:rFonts w:ascii="Times New Roman" w:eastAsia="Times New Roman" w:hAnsi="Times New Roman" w:cs="Times New Roman"/>
          <w:kern w:val="0"/>
          <w14:ligatures w14:val="none"/>
        </w:rPr>
        <w:t>The Los Angeles LGBT Center’s Rainbow Youth Scholarship provides scholarships to LGBTQ+ youth engaged in higher education. This scholarship fund was created to assist youth in reaching their career and educational aspirations and was founded on the belief that all young people are deserving of a supportive educational experience. Applicants of all majors and disciplines are encouraged to apply.</w:t>
      </w:r>
    </w:p>
    <w:p w14:paraId="5B9CA37F" w14:textId="77777777" w:rsidR="0062547D" w:rsidRPr="00E4595E" w:rsidRDefault="0062547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lastRenderedPageBreak/>
        <w:t>Eligibility Criteria:</w:t>
      </w:r>
    </w:p>
    <w:p w14:paraId="72EC8C74" w14:textId="787C63F0" w:rsidR="005C3AC2" w:rsidRPr="00E4595E" w:rsidRDefault="005C3AC2"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Must be a graduating senior (with either a high school diploma or GED) or already enrolled in an accredited college or university. </w:t>
      </w:r>
    </w:p>
    <w:p w14:paraId="77D53499" w14:textId="77777777" w:rsidR="005C3AC2" w:rsidRPr="00E4595E" w:rsidRDefault="005C3AC2"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 copy of your college acceptance letter or proof of current enrollment for Fall 2025</w:t>
      </w:r>
    </w:p>
    <w:p w14:paraId="494FD887" w14:textId="77777777" w:rsidR="005C3AC2" w:rsidRPr="00E4595E" w:rsidRDefault="005C3AC2"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Two letters of recommendation (from teachers, counselors, principles, mentors, etc.)</w:t>
      </w:r>
    </w:p>
    <w:p w14:paraId="7CB6D7F7" w14:textId="165277DC" w:rsidR="0062547D" w:rsidRPr="00E4595E" w:rsidRDefault="0062547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562FD6" w:rsidRPr="00E4595E">
        <w:rPr>
          <w:rFonts w:ascii="Times New Roman" w:eastAsia="Times New Roman" w:hAnsi="Times New Roman" w:cs="Times New Roman"/>
          <w:kern w:val="0"/>
          <w14:ligatures w14:val="none"/>
        </w:rPr>
        <w:t xml:space="preserve">Varies </w:t>
      </w:r>
    </w:p>
    <w:p w14:paraId="0D881173" w14:textId="7439A284" w:rsidR="0062547D" w:rsidRPr="00E4595E" w:rsidRDefault="0062547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CD0B3F" w:rsidRPr="00E4595E">
        <w:rPr>
          <w:rFonts w:ascii="Times New Roman" w:eastAsia="Times New Roman" w:hAnsi="Times New Roman" w:cs="Times New Roman"/>
          <w:kern w:val="0"/>
          <w14:ligatures w14:val="none"/>
        </w:rPr>
        <w:t>April</w:t>
      </w:r>
    </w:p>
    <w:p w14:paraId="38121FDA" w14:textId="41436CD2" w:rsidR="0062547D" w:rsidRPr="00BC2F41" w:rsidRDefault="0062547D"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How to Apply:</w:t>
      </w:r>
      <w:r w:rsidR="00CD0B3F" w:rsidRPr="00E4595E">
        <w:rPr>
          <w:rFonts w:ascii="Times New Roman" w:eastAsia="Times New Roman" w:hAnsi="Times New Roman" w:cs="Times New Roman"/>
          <w:b/>
          <w:bCs/>
          <w:kern w:val="0"/>
          <w14:ligatures w14:val="none"/>
        </w:rPr>
        <w:t xml:space="preserve"> </w:t>
      </w:r>
      <w:r w:rsidR="00CD0B3F" w:rsidRPr="00E4595E">
        <w:rPr>
          <w:rFonts w:ascii="Times New Roman" w:eastAsia="Times New Roman" w:hAnsi="Times New Roman" w:cs="Times New Roman"/>
          <w:kern w:val="0"/>
          <w14:ligatures w14:val="none"/>
        </w:rPr>
        <w:t xml:space="preserve">Apply online at </w:t>
      </w:r>
      <w:hyperlink r:id="rId34" w:history="1">
        <w:r w:rsidR="00CD0B3F" w:rsidRPr="00E4595E">
          <w:rPr>
            <w:rStyle w:val="Hyperlink"/>
            <w:rFonts w:ascii="Times New Roman" w:eastAsia="Times New Roman" w:hAnsi="Times New Roman" w:cs="Times New Roman"/>
            <w:kern w:val="0"/>
            <w14:ligatures w14:val="none"/>
          </w:rPr>
          <w:t>https://lalgbtcenter.org/services/scholarships/</w:t>
        </w:r>
      </w:hyperlink>
      <w:r w:rsidR="00CD0B3F" w:rsidRPr="00E4595E">
        <w:rPr>
          <w:rFonts w:ascii="Times New Roman" w:eastAsia="Times New Roman" w:hAnsi="Times New Roman" w:cs="Times New Roman"/>
          <w:kern w:val="0"/>
          <w14:ligatures w14:val="none"/>
        </w:rPr>
        <w:t xml:space="preserve"> </w:t>
      </w:r>
    </w:p>
    <w:p w14:paraId="6ADBE6A8" w14:textId="77777777" w:rsidR="006C1946" w:rsidRDefault="0062547D"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Additional Notes:</w:t>
      </w:r>
    </w:p>
    <w:p w14:paraId="6718D110" w14:textId="77777777" w:rsidR="006C1946" w:rsidRPr="00E4595E" w:rsidRDefault="006C1946" w:rsidP="00684084">
      <w:pPr>
        <w:spacing w:before="100" w:beforeAutospacing="1" w:after="100" w:afterAutospacing="1" w:line="360" w:lineRule="auto"/>
        <w:ind w:left="108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Funding</w:t>
      </w:r>
    </w:p>
    <w:p w14:paraId="10ECD78B" w14:textId="694715B6" w:rsidR="006C1946" w:rsidRPr="00E4595E" w:rsidRDefault="006C1946" w:rsidP="00E4595E">
      <w:pPr>
        <w:pStyle w:val="ListParagraph"/>
        <w:numPr>
          <w:ilvl w:val="1"/>
          <w:numId w:val="35"/>
        </w:numPr>
        <w:pBdr>
          <w:bottom w:val="single" w:sz="12" w:space="1" w:color="auto"/>
        </w:pBdr>
        <w:spacing w:before="100" w:beforeAutospacing="1" w:after="100" w:afterAutospacing="1" w:line="360" w:lineRule="auto"/>
        <w:rPr>
          <w:rFonts w:ascii="Times New Roman" w:eastAsia="Times New Roman" w:hAnsi="Times New Roman" w:cs="Times New Roman"/>
          <w:b/>
          <w:bCs/>
          <w:kern w:val="0"/>
          <w14:ligatures w14:val="none"/>
        </w:rPr>
      </w:pPr>
      <w:r w:rsidRPr="00E4595E">
        <w:rPr>
          <w:rFonts w:ascii="Times New Roman" w:eastAsia="Times New Roman" w:hAnsi="Times New Roman" w:cs="Times New Roman"/>
          <w:kern w:val="0"/>
          <w14:ligatures w14:val="none"/>
        </w:rPr>
        <w:t xml:space="preserve">Graduate programs do not qualify for these opportunities.  </w:t>
      </w:r>
    </w:p>
    <w:p w14:paraId="0657C6C0" w14:textId="77777777" w:rsidR="005C798B" w:rsidRPr="00E4595E" w:rsidRDefault="005C798B" w:rsidP="00D162B2">
      <w:pPr>
        <w:pStyle w:val="Heading1"/>
        <w:rPr>
          <w:rFonts w:eastAsia="Times New Roman"/>
        </w:rPr>
      </w:pPr>
      <w:bookmarkStart w:id="32" w:name="_National_Aids_Memorial"/>
      <w:bookmarkEnd w:id="32"/>
      <w:r w:rsidRPr="00E4595E">
        <w:rPr>
          <w:rFonts w:eastAsia="Times New Roman"/>
          <w:highlight w:val="yellow"/>
        </w:rPr>
        <w:t>National Aids Memorial</w:t>
      </w:r>
    </w:p>
    <w:p w14:paraId="0C14A5F1" w14:textId="3EA7F697" w:rsidR="007C39A7" w:rsidRPr="00E4595E" w:rsidRDefault="007C39A7" w:rsidP="00E4595E">
      <w:pPr>
        <w:pStyle w:val="ListParagraph"/>
        <w:numPr>
          <w:ilvl w:val="0"/>
          <w:numId w:val="35"/>
        </w:numPr>
        <w:spacing w:before="100" w:beforeAutospacing="1" w:after="100" w:afterAutospacing="1" w:line="360" w:lineRule="auto"/>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35" w:history="1">
        <w:r w:rsidR="004A6539" w:rsidRPr="00E4595E">
          <w:rPr>
            <w:rStyle w:val="Hyperlink"/>
            <w:rFonts w:ascii="Times New Roman" w:eastAsia="Times New Roman" w:hAnsi="Times New Roman" w:cs="Times New Roman"/>
            <w:kern w:val="0"/>
            <w14:ligatures w14:val="none"/>
          </w:rPr>
          <w:t>https://www.aidsmemorial.org/</w:t>
        </w:r>
      </w:hyperlink>
      <w:r w:rsidR="004A6539" w:rsidRPr="00E4595E">
        <w:rPr>
          <w:rFonts w:ascii="Times New Roman" w:eastAsia="Times New Roman" w:hAnsi="Times New Roman" w:cs="Times New Roman"/>
          <w:kern w:val="0"/>
          <w14:ligatures w14:val="none"/>
        </w:rPr>
        <w:t xml:space="preserve"> </w:t>
      </w:r>
    </w:p>
    <w:p w14:paraId="50755295" w14:textId="77777777" w:rsidR="009F215A" w:rsidRPr="00E4595E" w:rsidRDefault="009F215A" w:rsidP="00E4595E">
      <w:pPr>
        <w:numPr>
          <w:ilvl w:val="0"/>
          <w:numId w:val="3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693E3194" w14:textId="4BAB1532" w:rsidR="00D90C85" w:rsidRPr="00E4595E" w:rsidRDefault="00D90C85" w:rsidP="00E4595E">
      <w:pPr>
        <w:numPr>
          <w:ilvl w:val="1"/>
          <w:numId w:val="3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Email: Steve Sagaser (ssagaser@aidsmemorial.org)</w:t>
      </w:r>
    </w:p>
    <w:p w14:paraId="1F0FAB7E" w14:textId="3341BE7F" w:rsidR="00C0747B" w:rsidRPr="00E4595E" w:rsidRDefault="00C0747B" w:rsidP="005E43D8">
      <w:pPr>
        <w:pStyle w:val="Heading2"/>
        <w:rPr>
          <w:rFonts w:eastAsia="Times New Roman"/>
        </w:rPr>
      </w:pPr>
      <w:bookmarkStart w:id="33" w:name="_Pedro_Zamora_Scholarship"/>
      <w:bookmarkEnd w:id="33"/>
      <w:r w:rsidRPr="00E4595E">
        <w:rPr>
          <w:rFonts w:eastAsia="Times New Roman"/>
          <w:highlight w:val="yellow"/>
        </w:rPr>
        <w:t>Pedro Zamora Scholarship</w:t>
      </w:r>
    </w:p>
    <w:p w14:paraId="529522EB" w14:textId="27F58470" w:rsidR="00B95CEC" w:rsidRPr="00E4595E" w:rsidRDefault="000856FA" w:rsidP="00684084">
      <w:pPr>
        <w:spacing w:before="100" w:beforeAutospacing="1" w:after="100" w:afterAutospacing="1" w:line="360" w:lineRule="auto"/>
        <w:ind w:left="360"/>
        <w:jc w:val="both"/>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Description:</w:t>
      </w:r>
      <w:r w:rsidR="00B95CEC" w:rsidRPr="00E4595E">
        <w:rPr>
          <w:rFonts w:ascii="Times New Roman" w:hAnsi="Times New Roman" w:cs="Times New Roman"/>
        </w:rPr>
        <w:t xml:space="preserve"> </w:t>
      </w:r>
      <w:r w:rsidR="00B95CEC" w:rsidRPr="00E4595E">
        <w:rPr>
          <w:rFonts w:ascii="Times New Roman" w:eastAsia="Times New Roman" w:hAnsi="Times New Roman" w:cs="Times New Roman"/>
          <w:kern w:val="0"/>
          <w14:ligatures w14:val="none"/>
        </w:rPr>
        <w:t>Dedicated to continuing Pedro’s legacy, the Pedro Zamora Young Leaders Scholarship supports the academic pursuits of young activists working in their communities who carry Pedro’s torch forward. These young activists share the National AIDS Memorial's bold vision: never again will a community be harmed because of fear, silence, discrimination, stigma, or hate.</w:t>
      </w:r>
    </w:p>
    <w:p w14:paraId="718E7E83" w14:textId="77777777" w:rsidR="00A36113" w:rsidRPr="00E4595E" w:rsidRDefault="00B95CEC" w:rsidP="00684084">
      <w:pPr>
        <w:spacing w:before="100" w:beforeAutospacing="1" w:after="100" w:afterAutospacing="1" w:line="360" w:lineRule="auto"/>
        <w:ind w:left="360"/>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When the National AIDS Memorial launched the program in 2009, its focus was on selecting scholars who were pursuing careers and community work around HIV/AIDS. Fifteen years </w:t>
      </w:r>
      <w:r w:rsidRPr="00E4595E">
        <w:rPr>
          <w:rFonts w:ascii="Times New Roman" w:eastAsia="Times New Roman" w:hAnsi="Times New Roman" w:cs="Times New Roman"/>
          <w:kern w:val="0"/>
          <w14:ligatures w14:val="none"/>
        </w:rPr>
        <w:lastRenderedPageBreak/>
        <w:t>later, the program has evolved to also support young students who are actively engaged in health equity and social justice issues beyond HIV/AIDS activism and research.</w:t>
      </w:r>
    </w:p>
    <w:p w14:paraId="78600AF6" w14:textId="722AE70B" w:rsidR="000856FA" w:rsidRPr="00E4595E" w:rsidRDefault="00A36113" w:rsidP="00684084">
      <w:pPr>
        <w:spacing w:before="100" w:beforeAutospacing="1" w:after="100" w:afterAutospacing="1" w:line="360" w:lineRule="auto"/>
        <w:ind w:left="360"/>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The Pedro Zamora Young Leaders Scholarship strives for equity across all lines. From increasing scholarship offerings to HBCU and HSI recipients to expanding visibility for LGBTQ+ students, this scholarship strives to ensure that young activists from all walks of life </w:t>
      </w:r>
      <w:proofErr w:type="gramStart"/>
      <w:r w:rsidRPr="00E4595E">
        <w:rPr>
          <w:rFonts w:ascii="Times New Roman" w:eastAsia="Times New Roman" w:hAnsi="Times New Roman" w:cs="Times New Roman"/>
          <w:kern w:val="0"/>
          <w14:ligatures w14:val="none"/>
        </w:rPr>
        <w:t>have the opportunity to</w:t>
      </w:r>
      <w:proofErr w:type="gramEnd"/>
      <w:r w:rsidRPr="00E4595E">
        <w:rPr>
          <w:rFonts w:ascii="Times New Roman" w:eastAsia="Times New Roman" w:hAnsi="Times New Roman" w:cs="Times New Roman"/>
          <w:kern w:val="0"/>
          <w14:ligatures w14:val="none"/>
        </w:rPr>
        <w:t xml:space="preserve"> carry Pedro’s torch forward and make a difference in their communities.</w:t>
      </w:r>
    </w:p>
    <w:p w14:paraId="179168A5" w14:textId="77777777" w:rsidR="000856FA" w:rsidRPr="00E4595E" w:rsidRDefault="000856F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604E26B1" w14:textId="5A0631D5" w:rsidR="00354A0B" w:rsidRPr="00E4595E" w:rsidRDefault="00354A0B"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Open to current or incoming undergraduate students (ages 27 and younger) enrolled in a U.S. community college or four-year university. S</w:t>
      </w:r>
    </w:p>
    <w:p w14:paraId="11C86E45" w14:textId="3CE9617F" w:rsidR="0026761A" w:rsidRPr="00E4595E" w:rsidRDefault="0026761A"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hAnsi="Times New Roman" w:cs="Times New Roman"/>
          <w:shd w:val="clear" w:color="auto" w:fill="FFFFFF"/>
        </w:rPr>
        <w:t>Engaged in health equity and social justice issues beyond HIV/AIDS activism and research. This includes, but is not limited to:</w:t>
      </w:r>
    </w:p>
    <w:p w14:paraId="0DBCF493"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HIV/AIDS research, prevention, treatment, access and activism</w:t>
      </w:r>
    </w:p>
    <w:p w14:paraId="24FF6FAA"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Public health and health justice</w:t>
      </w:r>
    </w:p>
    <w:p w14:paraId="766B9270"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Reproductive health</w:t>
      </w:r>
    </w:p>
    <w:p w14:paraId="17DDD00C"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Serving in peer education, prevention, and community resource programs</w:t>
      </w:r>
    </w:p>
    <w:p w14:paraId="33830B7E"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Racial justice</w:t>
      </w:r>
    </w:p>
    <w:p w14:paraId="455C9DEA"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Immigrant rights</w:t>
      </w:r>
    </w:p>
    <w:p w14:paraId="0D22FC3E"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LGBTQ+ equality and rights</w:t>
      </w:r>
    </w:p>
    <w:p w14:paraId="12338F06"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Environmental justice</w:t>
      </w:r>
    </w:p>
    <w:p w14:paraId="5F028B01"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Drug policy and drug sentencing reform</w:t>
      </w:r>
    </w:p>
    <w:p w14:paraId="7F9B9D8B"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Employment and economic justice issues</w:t>
      </w:r>
    </w:p>
    <w:p w14:paraId="0FF7EB30" w14:textId="77777777" w:rsidR="00A36113"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Housing and homelessness</w:t>
      </w:r>
    </w:p>
    <w:p w14:paraId="7A11667F" w14:textId="3506567F" w:rsidR="0026761A" w:rsidRPr="00E4595E" w:rsidRDefault="00A36113" w:rsidP="00E4595E">
      <w:pPr>
        <w:numPr>
          <w:ilvl w:val="2"/>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Technology innovation that supports justice work</w:t>
      </w:r>
    </w:p>
    <w:p w14:paraId="6ABC1442" w14:textId="536489FD" w:rsidR="000856FA" w:rsidRPr="00E4595E" w:rsidRDefault="000856F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CD0A25" w:rsidRPr="00E4595E">
        <w:rPr>
          <w:rFonts w:ascii="Times New Roman" w:eastAsia="Times New Roman" w:hAnsi="Times New Roman" w:cs="Times New Roman"/>
          <w:kern w:val="0"/>
          <w14:ligatures w14:val="none"/>
        </w:rPr>
        <w:t>5,000</w:t>
      </w:r>
    </w:p>
    <w:p w14:paraId="4C62051D" w14:textId="05F486E4" w:rsidR="000856FA" w:rsidRPr="00E4595E" w:rsidRDefault="000856F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3236CD" w:rsidRPr="00E4595E">
        <w:rPr>
          <w:rFonts w:ascii="Times New Roman" w:eastAsia="Times New Roman" w:hAnsi="Times New Roman" w:cs="Times New Roman"/>
          <w:kern w:val="0"/>
          <w14:ligatures w14:val="none"/>
        </w:rPr>
        <w:t xml:space="preserve">July 1. </w:t>
      </w:r>
    </w:p>
    <w:p w14:paraId="676AFAE8" w14:textId="63D8D761" w:rsidR="000856FA" w:rsidRPr="00E4595E" w:rsidRDefault="000856FA"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How to Apply:</w:t>
      </w:r>
      <w:r w:rsidR="00BE5CA5" w:rsidRPr="00E4595E">
        <w:rPr>
          <w:rFonts w:ascii="Times New Roman" w:eastAsia="Times New Roman" w:hAnsi="Times New Roman" w:cs="Times New Roman"/>
          <w:b/>
          <w:bCs/>
          <w:kern w:val="0"/>
          <w14:ligatures w14:val="none"/>
        </w:rPr>
        <w:t xml:space="preserve"> </w:t>
      </w:r>
      <w:r w:rsidR="00BE5CA5" w:rsidRPr="00E4595E">
        <w:rPr>
          <w:rFonts w:ascii="Times New Roman" w:eastAsia="Times New Roman" w:hAnsi="Times New Roman" w:cs="Times New Roman"/>
          <w:kern w:val="0"/>
          <w14:ligatures w14:val="none"/>
        </w:rPr>
        <w:t xml:space="preserve">Apply online at </w:t>
      </w:r>
      <w:hyperlink r:id="rId36" w:history="1">
        <w:r w:rsidR="003236CD" w:rsidRPr="00E4595E">
          <w:rPr>
            <w:rStyle w:val="Hyperlink"/>
            <w:rFonts w:ascii="Times New Roman" w:eastAsia="Times New Roman" w:hAnsi="Times New Roman" w:cs="Times New Roman"/>
            <w:kern w:val="0"/>
            <w14:ligatures w14:val="none"/>
          </w:rPr>
          <w:t>https://apply.mykaleidoscope.com/program/ZamoraYoungLeaders25</w:t>
        </w:r>
      </w:hyperlink>
      <w:r w:rsidR="003236CD" w:rsidRPr="00E4595E">
        <w:rPr>
          <w:rFonts w:ascii="Times New Roman" w:eastAsia="Times New Roman" w:hAnsi="Times New Roman" w:cs="Times New Roman"/>
          <w:kern w:val="0"/>
          <w14:ligatures w14:val="none"/>
        </w:rPr>
        <w:t xml:space="preserve"> </w:t>
      </w:r>
      <w:r w:rsidRPr="00E4595E">
        <w:rPr>
          <w:rFonts w:ascii="Times New Roman" w:eastAsia="Times New Roman" w:hAnsi="Times New Roman" w:cs="Times New Roman"/>
          <w:kern w:val="0"/>
          <w14:ligatures w14:val="none"/>
        </w:rPr>
        <w:br/>
      </w:r>
    </w:p>
    <w:p w14:paraId="35B95D8D" w14:textId="40B2C9B9" w:rsidR="530DA414" w:rsidRPr="00CB512A" w:rsidRDefault="000856FA" w:rsidP="00CB512A">
      <w:pPr>
        <w:numPr>
          <w:ilvl w:val="1"/>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Additional Notes:</w:t>
      </w:r>
    </w:p>
    <w:p w14:paraId="46D85216" w14:textId="77777777" w:rsidR="001D6058" w:rsidRPr="00E4595E" w:rsidRDefault="0082560A" w:rsidP="00684084">
      <w:pPr>
        <w:spacing w:before="100" w:beforeAutospacing="1" w:after="100" w:afterAutospacing="1" w:line="360" w:lineRule="auto"/>
        <w:ind w:left="1440"/>
        <w:rPr>
          <w:rFonts w:ascii="Times New Roman" w:hAnsi="Times New Roman" w:cs="Times New Roman"/>
        </w:rPr>
      </w:pPr>
      <w:r w:rsidRPr="00E4595E">
        <w:rPr>
          <w:rFonts w:ascii="Times New Roman" w:eastAsia="Times New Roman" w:hAnsi="Times New Roman" w:cs="Times New Roman"/>
          <w:b/>
          <w:bCs/>
          <w:kern w:val="0"/>
          <w14:ligatures w14:val="none"/>
        </w:rPr>
        <w:lastRenderedPageBreak/>
        <w:t>AIDs Quilt:</w:t>
      </w:r>
      <w:r w:rsidR="003E370A" w:rsidRPr="00E4595E">
        <w:rPr>
          <w:rFonts w:ascii="Times New Roman" w:hAnsi="Times New Roman" w:cs="Times New Roman"/>
        </w:rPr>
        <w:t xml:space="preserve"> </w:t>
      </w:r>
    </w:p>
    <w:p w14:paraId="1B9AE186" w14:textId="59473FB2" w:rsidR="004F7180" w:rsidRPr="00E4595E" w:rsidRDefault="003E370A" w:rsidP="00E4595E">
      <w:pPr>
        <w:pStyle w:val="ListParagraph"/>
        <w:numPr>
          <w:ilvl w:val="1"/>
          <w:numId w:val="36"/>
        </w:numPr>
        <w:pBdr>
          <w:bottom w:val="single" w:sz="12" w:space="1" w:color="auto"/>
        </w:pBd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For all recipients of the Pedro Zamora Young Leaders Scholarship, the National AIDS Memorial offers a free and optional AIDS Memorial Quilt Campus Display Program.</w:t>
      </w:r>
    </w:p>
    <w:p w14:paraId="10436DF2" w14:textId="77777777" w:rsidR="007B180A" w:rsidRPr="008958CF" w:rsidRDefault="00214B83" w:rsidP="00D162B2">
      <w:pPr>
        <w:pStyle w:val="Heading1"/>
        <w:rPr>
          <w:rFonts w:eastAsia="Times New Roman"/>
          <w:highlight w:val="yellow"/>
        </w:rPr>
      </w:pPr>
      <w:bookmarkStart w:id="34" w:name="_Prism_Foundation"/>
      <w:bookmarkEnd w:id="34"/>
      <w:r w:rsidRPr="530DA414">
        <w:rPr>
          <w:rFonts w:eastAsia="Times New Roman"/>
          <w:highlight w:val="yellow"/>
        </w:rPr>
        <w:t>Prism Foundation</w:t>
      </w:r>
      <w:r w:rsidRPr="00E4595E">
        <w:rPr>
          <w:rFonts w:eastAsia="Times New Roman"/>
          <w:bCs/>
        </w:rPr>
        <w:t xml:space="preserve"> </w:t>
      </w:r>
    </w:p>
    <w:p w14:paraId="7CC24CD4" w14:textId="6FD039B6" w:rsidR="005C7111" w:rsidRPr="00E4595E" w:rsidRDefault="005C7111" w:rsidP="00684084">
      <w:pPr>
        <w:spacing w:before="100" w:beforeAutospacing="1" w:after="100" w:afterAutospacing="1" w:line="360" w:lineRule="auto"/>
        <w:ind w:firstLine="360"/>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Website:</w:t>
      </w:r>
      <w:r w:rsidRPr="00E4595E">
        <w:rPr>
          <w:rFonts w:ascii="Times New Roman" w:eastAsia="Times New Roman" w:hAnsi="Times New Roman" w:cs="Times New Roman"/>
          <w:kern w:val="0"/>
          <w14:ligatures w14:val="none"/>
        </w:rPr>
        <w:t xml:space="preserve"> </w:t>
      </w:r>
      <w:hyperlink r:id="rId37" w:history="1">
        <w:r w:rsidR="009E119B" w:rsidRPr="00E4595E">
          <w:rPr>
            <w:rStyle w:val="Hyperlink"/>
            <w:rFonts w:ascii="Times New Roman" w:eastAsia="Times New Roman" w:hAnsi="Times New Roman" w:cs="Times New Roman"/>
            <w:kern w:val="0"/>
            <w14:ligatures w14:val="none"/>
          </w:rPr>
          <w:t>https://theprismfoundation.org</w:t>
        </w:r>
      </w:hyperlink>
      <w:r w:rsidR="009E119B" w:rsidRPr="00E4595E">
        <w:rPr>
          <w:rFonts w:ascii="Times New Roman" w:eastAsia="Times New Roman" w:hAnsi="Times New Roman" w:cs="Times New Roman"/>
          <w:kern w:val="0"/>
          <w14:ligatures w14:val="none"/>
        </w:rPr>
        <w:t xml:space="preserve"> </w:t>
      </w:r>
    </w:p>
    <w:p w14:paraId="450A5561" w14:textId="77777777" w:rsidR="005C7111" w:rsidRPr="00E4595E" w:rsidRDefault="005C7111" w:rsidP="00E4595E">
      <w:pPr>
        <w:numPr>
          <w:ilvl w:val="0"/>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Contact Information:</w:t>
      </w:r>
    </w:p>
    <w:p w14:paraId="387A4786" w14:textId="6FC9C5B4" w:rsidR="005C7111" w:rsidRPr="00E4595E" w:rsidRDefault="005C7111" w:rsidP="00E4595E">
      <w:pPr>
        <w:numPr>
          <w:ilvl w:val="1"/>
          <w:numId w:val="4"/>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Email: </w:t>
      </w:r>
      <w:hyperlink r:id="rId38" w:history="1">
        <w:r w:rsidR="009E119B" w:rsidRPr="00E4595E">
          <w:rPr>
            <w:rStyle w:val="Hyperlink"/>
            <w:rFonts w:ascii="Times New Roman" w:eastAsia="Times New Roman" w:hAnsi="Times New Roman" w:cs="Times New Roman"/>
            <w:kern w:val="0"/>
            <w14:ligatures w14:val="none"/>
          </w:rPr>
          <w:t>scholarship@theprismfoundation.org</w:t>
        </w:r>
      </w:hyperlink>
      <w:r w:rsidR="009E119B" w:rsidRPr="00E4595E">
        <w:rPr>
          <w:rFonts w:ascii="Times New Roman" w:eastAsia="Times New Roman" w:hAnsi="Times New Roman" w:cs="Times New Roman"/>
          <w:kern w:val="0"/>
          <w14:ligatures w14:val="none"/>
        </w:rPr>
        <w:t>.</w:t>
      </w:r>
    </w:p>
    <w:p w14:paraId="5478B868" w14:textId="77777777" w:rsidR="001D7E34" w:rsidRPr="00E4595E" w:rsidRDefault="001D7E34" w:rsidP="005E43D8">
      <w:pPr>
        <w:pStyle w:val="Heading2"/>
        <w:rPr>
          <w:rFonts w:eastAsia="Times New Roman"/>
        </w:rPr>
      </w:pPr>
      <w:bookmarkStart w:id="35" w:name="_Prism_Foundation_Scholarship"/>
      <w:bookmarkEnd w:id="35"/>
      <w:r w:rsidRPr="00E4595E">
        <w:rPr>
          <w:rFonts w:eastAsia="Times New Roman"/>
          <w:highlight w:val="yellow"/>
        </w:rPr>
        <w:t>Prism Foundation Scholarship</w:t>
      </w:r>
    </w:p>
    <w:p w14:paraId="0D6140BD" w14:textId="7A6095E3" w:rsidR="00B22AAD" w:rsidRPr="00BC2F41" w:rsidRDefault="00B22AAD" w:rsidP="00684084">
      <w:pPr>
        <w:spacing w:before="100" w:beforeAutospacing="1" w:after="100" w:afterAutospacing="1" w:line="360" w:lineRule="auto"/>
        <w:jc w:val="both"/>
      </w:pPr>
      <w:r w:rsidRPr="00E4595E">
        <w:rPr>
          <w:rFonts w:ascii="Times New Roman" w:eastAsia="Times New Roman" w:hAnsi="Times New Roman" w:cs="Times New Roman"/>
          <w:b/>
          <w:bCs/>
          <w:kern w:val="0"/>
          <w14:ligatures w14:val="none"/>
        </w:rPr>
        <w:t>Description:</w:t>
      </w:r>
      <w:r w:rsidR="00997C07" w:rsidRPr="00E4595E">
        <w:rPr>
          <w:rFonts w:ascii="Times New Roman" w:hAnsi="Times New Roman" w:cs="Times New Roman"/>
        </w:rPr>
        <w:t xml:space="preserve"> T</w:t>
      </w:r>
      <w:r w:rsidR="00997C07" w:rsidRPr="00E4595E">
        <w:rPr>
          <w:rFonts w:ascii="Times New Roman" w:eastAsia="Times New Roman" w:hAnsi="Times New Roman" w:cs="Times New Roman"/>
          <w:kern w:val="0"/>
          <w14:ligatures w14:val="none"/>
        </w:rPr>
        <w:t>he purpose of the Prism Foundation Scholarship is to celebrate and reward outstanding scholar activists who are making a positive impact on the API and LGBTQIA+ communities.</w:t>
      </w:r>
    </w:p>
    <w:p w14:paraId="66FD4D67" w14:textId="77777777" w:rsidR="00B22AAD" w:rsidRPr="00E4595E" w:rsidRDefault="00B22AA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Eligibility Criteria:</w:t>
      </w:r>
    </w:p>
    <w:p w14:paraId="1E253729" w14:textId="77777777" w:rsidR="0055144A" w:rsidRPr="00E4595E" w:rsidRDefault="0055144A"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You must be attending an accredited post-secondary institution in the United States in the upcoming academic year (starting in the Fall of this current year) when applying.</w:t>
      </w:r>
    </w:p>
    <w:p w14:paraId="45961641" w14:textId="77777777" w:rsidR="004B7356" w:rsidRPr="00E4595E" w:rsidRDefault="004B7356" w:rsidP="00E4595E">
      <w:pPr>
        <w:numPr>
          <w:ilvl w:val="1"/>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Applicants should have a strong history of engagement within the API and/or LGBTQIA+ communities.</w:t>
      </w:r>
    </w:p>
    <w:p w14:paraId="3D244124" w14:textId="6367AD36" w:rsidR="00B22AAD" w:rsidRPr="00E4595E" w:rsidRDefault="00B22AA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Award Amount:</w:t>
      </w:r>
      <w:r w:rsidRPr="00E4595E">
        <w:rPr>
          <w:rFonts w:ascii="Times New Roman" w:eastAsia="Times New Roman" w:hAnsi="Times New Roman" w:cs="Times New Roman"/>
          <w:kern w:val="0"/>
          <w14:ligatures w14:val="none"/>
        </w:rPr>
        <w:t xml:space="preserve"> </w:t>
      </w:r>
      <w:r w:rsidR="004B2807" w:rsidRPr="00E4595E">
        <w:rPr>
          <w:rFonts w:ascii="Times New Roman" w:eastAsia="Times New Roman" w:hAnsi="Times New Roman" w:cs="Times New Roman"/>
          <w:kern w:val="0"/>
          <w14:ligatures w14:val="none"/>
        </w:rPr>
        <w:t>Range from $1000–$5000</w:t>
      </w:r>
    </w:p>
    <w:p w14:paraId="32E3D134" w14:textId="2CDBC0CA" w:rsidR="00B22AAD" w:rsidRPr="00E4595E" w:rsidRDefault="00B22AA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Deadline:</w:t>
      </w:r>
      <w:r w:rsidRPr="00E4595E">
        <w:rPr>
          <w:rFonts w:ascii="Times New Roman" w:eastAsia="Times New Roman" w:hAnsi="Times New Roman" w:cs="Times New Roman"/>
          <w:kern w:val="0"/>
          <w14:ligatures w14:val="none"/>
        </w:rPr>
        <w:t xml:space="preserve"> </w:t>
      </w:r>
      <w:r w:rsidR="004B7356" w:rsidRPr="00E4595E">
        <w:rPr>
          <w:rFonts w:ascii="Times New Roman" w:eastAsia="Times New Roman" w:hAnsi="Times New Roman" w:cs="Times New Roman"/>
          <w:kern w:val="0"/>
          <w14:ligatures w14:val="none"/>
        </w:rPr>
        <w:t>Friday, July 3,</w:t>
      </w:r>
    </w:p>
    <w:p w14:paraId="68DD8A89" w14:textId="77777777" w:rsidR="00B22AAD" w:rsidRPr="00BC2F41" w:rsidRDefault="00B22AAD" w:rsidP="00E4595E">
      <w:pPr>
        <w:numPr>
          <w:ilvl w:val="0"/>
          <w:numId w:val="5"/>
        </w:numPr>
        <w:spacing w:before="100" w:beforeAutospacing="1" w:after="100" w:afterAutospacing="1" w:line="360" w:lineRule="auto"/>
      </w:pPr>
      <w:r w:rsidRPr="00E4595E">
        <w:rPr>
          <w:rFonts w:ascii="Times New Roman" w:eastAsia="Times New Roman" w:hAnsi="Times New Roman" w:cs="Times New Roman"/>
          <w:b/>
          <w:bCs/>
          <w:kern w:val="0"/>
          <w14:ligatures w14:val="none"/>
        </w:rPr>
        <w:t>How to Apply:</w:t>
      </w:r>
    </w:p>
    <w:p w14:paraId="6D8385F1" w14:textId="77777777" w:rsidR="00C223CE" w:rsidRPr="00E4595E" w:rsidRDefault="00B22AAD" w:rsidP="00E4595E">
      <w:pPr>
        <w:numPr>
          <w:ilvl w:val="0"/>
          <w:numId w:val="5"/>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Additional Notes:</w:t>
      </w:r>
    </w:p>
    <w:p w14:paraId="483AAE5B" w14:textId="77777777" w:rsidR="00C223CE" w:rsidRPr="00E4595E" w:rsidRDefault="00C223CE" w:rsidP="00684084">
      <w:pPr>
        <w:spacing w:before="100" w:beforeAutospacing="1" w:after="100" w:afterAutospacing="1" w:line="360" w:lineRule="auto"/>
        <w:ind w:left="360" w:firstLine="720"/>
        <w:rPr>
          <w:rFonts w:ascii="Times New Roman" w:eastAsia="Times New Roman" w:hAnsi="Times New Roman" w:cs="Times New Roman"/>
          <w:kern w:val="0"/>
          <w14:ligatures w14:val="none"/>
        </w:rPr>
      </w:pPr>
      <w:r w:rsidRPr="00E4595E">
        <w:rPr>
          <w:rFonts w:ascii="Times New Roman" w:eastAsia="Times New Roman" w:hAnsi="Times New Roman" w:cs="Times New Roman"/>
          <w:b/>
          <w:bCs/>
          <w:kern w:val="0"/>
          <w14:ligatures w14:val="none"/>
        </w:rPr>
        <w:t>Funding</w:t>
      </w:r>
    </w:p>
    <w:p w14:paraId="5F2E5C50" w14:textId="37BDFE9C" w:rsidR="00873EE9" w:rsidRPr="00E4595E" w:rsidRDefault="00873EE9" w:rsidP="00E4595E">
      <w:pPr>
        <w:pStyle w:val="ListParagraph"/>
        <w:numPr>
          <w:ilvl w:val="2"/>
          <w:numId w:val="36"/>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Applicants can reapply </w:t>
      </w:r>
    </w:p>
    <w:p w14:paraId="15F18070" w14:textId="6CD91603" w:rsidR="00873EE9" w:rsidRPr="00E4595E" w:rsidRDefault="00873EE9" w:rsidP="00E4595E">
      <w:pPr>
        <w:pStyle w:val="ListParagraph"/>
        <w:numPr>
          <w:ilvl w:val="2"/>
          <w:numId w:val="36"/>
        </w:numPr>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lastRenderedPageBreak/>
        <w:t>The check will be mailed directly to the financial aid office at your institution of learning that handles Outside Scholarships.</w:t>
      </w:r>
    </w:p>
    <w:p w14:paraId="794E84D6" w14:textId="77777777" w:rsidR="00EB68F4" w:rsidRDefault="004176AF" w:rsidP="00684084">
      <w:pPr>
        <w:pStyle w:val="ListParagraph"/>
        <w:spacing w:before="100" w:beforeAutospacing="1" w:after="100" w:afterAutospacing="1" w:line="360" w:lineRule="auto"/>
        <w:rPr>
          <w:rFonts w:ascii="Times New Roman" w:eastAsia="Times New Roman" w:hAnsi="Times New Roman" w:cs="Times New Roman"/>
          <w:kern w:val="0"/>
          <w14:ligatures w14:val="none"/>
        </w:rPr>
      </w:pPr>
      <w:r w:rsidRPr="00E4595E">
        <w:rPr>
          <w:rFonts w:ascii="Times New Roman" w:eastAsia="Times New Roman" w:hAnsi="Times New Roman" w:cs="Times New Roman"/>
          <w:kern w:val="0"/>
          <w14:ligatures w14:val="none"/>
        </w:rPr>
        <w:t xml:space="preserve">Scholarship be applied toward study abroad </w:t>
      </w:r>
      <w:proofErr w:type="gramStart"/>
      <w:r w:rsidRPr="00E4595E">
        <w:rPr>
          <w:rFonts w:ascii="Times New Roman" w:eastAsia="Times New Roman" w:hAnsi="Times New Roman" w:cs="Times New Roman"/>
          <w:kern w:val="0"/>
          <w14:ligatures w14:val="none"/>
        </w:rPr>
        <w:t>as long as</w:t>
      </w:r>
      <w:proofErr w:type="gramEnd"/>
      <w:r w:rsidRPr="00E4595E">
        <w:rPr>
          <w:rFonts w:ascii="Times New Roman" w:eastAsia="Times New Roman" w:hAnsi="Times New Roman" w:cs="Times New Roman"/>
          <w:kern w:val="0"/>
          <w14:ligatures w14:val="none"/>
        </w:rPr>
        <w:t xml:space="preserve"> your study abroad program is funded through your U.S.-accredited institution.</w:t>
      </w:r>
    </w:p>
    <w:p w14:paraId="65C0DFED" w14:textId="77777777" w:rsidR="00CD39AE" w:rsidRPr="00E4595E" w:rsidRDefault="00EB68F4" w:rsidP="00684084">
      <w:pPr>
        <w:pStyle w:val="ListParagraph"/>
        <w:spacing w:before="100" w:beforeAutospacing="1" w:after="100" w:afterAutospacing="1" w:line="360" w:lineRule="auto"/>
        <w:ind w:firstLine="360"/>
        <w:rPr>
          <w:rFonts w:ascii="Times New Roman" w:eastAsia="Times New Roman" w:hAnsi="Times New Roman" w:cs="Times New Roman"/>
          <w:b/>
          <w:bCs/>
          <w:kern w:val="0"/>
          <w14:ligatures w14:val="none"/>
        </w:rPr>
      </w:pPr>
      <w:r w:rsidRPr="00E4595E">
        <w:rPr>
          <w:rFonts w:ascii="Times New Roman" w:eastAsia="Times New Roman" w:hAnsi="Times New Roman" w:cs="Times New Roman"/>
          <w:b/>
          <w:bCs/>
          <w:kern w:val="0"/>
          <w14:ligatures w14:val="none"/>
        </w:rPr>
        <w:t>Application</w:t>
      </w:r>
    </w:p>
    <w:p w14:paraId="0671B496" w14:textId="463F7079" w:rsidR="00CD39AE" w:rsidRPr="00E4595E" w:rsidRDefault="00CD39AE" w:rsidP="00E4595E">
      <w:pPr>
        <w:pStyle w:val="ListParagraph"/>
        <w:numPr>
          <w:ilvl w:val="1"/>
          <w:numId w:val="37"/>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Provide the following supporting documentation:</w:t>
      </w:r>
    </w:p>
    <w:p w14:paraId="5288A6B9" w14:textId="77777777" w:rsidR="00CD39AE" w:rsidRPr="00E4595E" w:rsidRDefault="00CD39AE" w:rsidP="00E4595E">
      <w:pPr>
        <w:numPr>
          <w:ilvl w:val="3"/>
          <w:numId w:val="38"/>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Current or most recent academic transcript(s), including cumulative undergrad transcripts if you’ve just started grad school.</w:t>
      </w:r>
    </w:p>
    <w:p w14:paraId="5F70D894" w14:textId="77777777" w:rsidR="00CD39AE" w:rsidRPr="00E4595E" w:rsidRDefault="00CD39AE" w:rsidP="00E4595E">
      <w:pPr>
        <w:numPr>
          <w:ilvl w:val="3"/>
          <w:numId w:val="38"/>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One letter of recommendation highlighting your community engagement and/or leadership skills from someone who can speak to your abilities, such as a peer, colleague, teacher, school administrator, counselor, employer, or community leader.</w:t>
      </w:r>
    </w:p>
    <w:p w14:paraId="29593A6F" w14:textId="77777777" w:rsidR="00FF710E" w:rsidRPr="00E4595E" w:rsidRDefault="00FF710E" w:rsidP="00E4595E">
      <w:pPr>
        <w:numPr>
          <w:ilvl w:val="2"/>
          <w:numId w:val="39"/>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If additional evaluation of candidates is necessary to determine final recipients, the scholarship committee may request a follow-up questionnaire or interview.</w:t>
      </w:r>
    </w:p>
    <w:p w14:paraId="5F237D01" w14:textId="77777777" w:rsidR="00FF710E" w:rsidRPr="00E4595E" w:rsidRDefault="00FF710E" w:rsidP="00E4595E">
      <w:pPr>
        <w:numPr>
          <w:ilvl w:val="2"/>
          <w:numId w:val="39"/>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We will notify all candidates the status of their application via email by early Fall.</w:t>
      </w:r>
    </w:p>
    <w:p w14:paraId="6F7F708B" w14:textId="77777777" w:rsidR="00FF710E" w:rsidRPr="00E4595E" w:rsidRDefault="00FF710E" w:rsidP="00E4595E">
      <w:pPr>
        <w:numPr>
          <w:ilvl w:val="2"/>
          <w:numId w:val="39"/>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Eligible applicants must apply online using an account associated with Google.</w:t>
      </w:r>
    </w:p>
    <w:p w14:paraId="2DF3AA61" w14:textId="4D7D2D99" w:rsidR="008D21B7" w:rsidRPr="00E4595E" w:rsidRDefault="008D21B7" w:rsidP="00E4595E">
      <w:pPr>
        <w:numPr>
          <w:ilvl w:val="2"/>
          <w:numId w:val="39"/>
        </w:numPr>
        <w:spacing w:before="100" w:beforeAutospacing="1" w:after="100" w:afterAutospacing="1" w:line="360" w:lineRule="auto"/>
        <w:rPr>
          <w:rFonts w:ascii="Times New Roman" w:eastAsia="Times New Roman" w:hAnsi="Times New Roman" w:cs="Times New Roman"/>
          <w:color w:val="000000"/>
          <w:spacing w:val="5"/>
          <w:kern w:val="0"/>
          <w14:ligatures w14:val="none"/>
        </w:rPr>
      </w:pPr>
      <w:r w:rsidRPr="00E4595E">
        <w:rPr>
          <w:rFonts w:ascii="Times New Roman" w:eastAsia="Times New Roman" w:hAnsi="Times New Roman" w:cs="Times New Roman"/>
          <w:color w:val="000000"/>
          <w:spacing w:val="5"/>
          <w:kern w:val="0"/>
          <w14:ligatures w14:val="none"/>
        </w:rPr>
        <w:t>Recipients will be required to send a video testimonial that may be used for promotional purposes</w:t>
      </w:r>
    </w:p>
    <w:p w14:paraId="5F217711" w14:textId="4945A57B" w:rsidR="3D0C5B42" w:rsidRPr="00E4595E" w:rsidRDefault="3D0C5B42" w:rsidP="00684084">
      <w:pPr>
        <w:spacing w:beforeAutospacing="1" w:afterAutospacing="1" w:line="360" w:lineRule="auto"/>
        <w:ind w:left="1440"/>
        <w:rPr>
          <w:rFonts w:ascii="Times New Roman" w:eastAsia="Times New Roman" w:hAnsi="Times New Roman" w:cs="Times New Roman"/>
          <w:color w:val="000000" w:themeColor="text1"/>
        </w:rPr>
      </w:pPr>
    </w:p>
    <w:p w14:paraId="7FE4D224" w14:textId="233EFE7F" w:rsidR="26DD9582" w:rsidRPr="00E4595E" w:rsidRDefault="26DD9582" w:rsidP="00684084">
      <w:pPr>
        <w:spacing w:beforeAutospacing="1" w:afterAutospacing="1" w:line="360" w:lineRule="auto"/>
        <w:rPr>
          <w:rFonts w:ascii="Times New Roman" w:eastAsia="Times New Roman" w:hAnsi="Times New Roman" w:cs="Times New Roman"/>
          <w:color w:val="000000" w:themeColor="text1"/>
        </w:rPr>
      </w:pPr>
      <w:r w:rsidRPr="00E4595E">
        <w:rPr>
          <w:rFonts w:ascii="Times New Roman" w:eastAsia="Times New Roman" w:hAnsi="Times New Roman" w:cs="Times New Roman"/>
          <w:color w:val="000000" w:themeColor="text1"/>
        </w:rPr>
        <w:t>_____________________________________________________________________________</w:t>
      </w:r>
    </w:p>
    <w:p w14:paraId="3DE06968" w14:textId="4F91F035" w:rsidR="26DD9582" w:rsidRPr="00E4595E" w:rsidRDefault="26DD9582" w:rsidP="00D162B2">
      <w:pPr>
        <w:pStyle w:val="Heading1"/>
        <w:rPr>
          <w:rFonts w:hint="eastAsia"/>
        </w:rPr>
      </w:pPr>
      <w:bookmarkStart w:id="36" w:name="_Delaware_Valley_Legacy"/>
      <w:bookmarkEnd w:id="36"/>
      <w:r w:rsidRPr="530DA414">
        <w:rPr>
          <w:rFonts w:eastAsia="Times New Roman"/>
          <w:highlight w:val="yellow"/>
        </w:rPr>
        <w:t>Delaware Valley Legacy F</w:t>
      </w:r>
      <w:r w:rsidR="066D6E84" w:rsidRPr="530DA414">
        <w:rPr>
          <w:rFonts w:eastAsia="Times New Roman"/>
          <w:highlight w:val="yellow"/>
        </w:rPr>
        <w:t>und</w:t>
      </w:r>
    </w:p>
    <w:p w14:paraId="3C8BC8D8" w14:textId="7C87FDEF" w:rsidR="26DD9582" w:rsidRPr="00E4595E" w:rsidRDefault="26DD9582" w:rsidP="00684084">
      <w:pPr>
        <w:pStyle w:val="ListParagraph"/>
        <w:numPr>
          <w:ilvl w:val="0"/>
          <w:numId w:val="2"/>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b/>
          <w:bCs/>
        </w:rPr>
        <w:t>Website:</w:t>
      </w:r>
      <w:r w:rsidRPr="00E4595E">
        <w:rPr>
          <w:rFonts w:ascii="Times New Roman" w:eastAsia="Times New Roman" w:hAnsi="Times New Roman" w:cs="Times New Roman"/>
        </w:rPr>
        <w:t xml:space="preserve"> https://www.dvlf.org/</w:t>
      </w:r>
    </w:p>
    <w:p w14:paraId="7D8D7C0D" w14:textId="63D970E6" w:rsidR="26DD9582" w:rsidRPr="00E4595E" w:rsidRDefault="26DD9582" w:rsidP="00684084">
      <w:pPr>
        <w:pStyle w:val="ListParagraph"/>
        <w:numPr>
          <w:ilvl w:val="0"/>
          <w:numId w:val="2"/>
        </w:numPr>
        <w:spacing w:after="0" w:line="360" w:lineRule="auto"/>
        <w:rPr>
          <w:rFonts w:ascii="Times New Roman" w:eastAsia="Times New Roman" w:hAnsi="Times New Roman" w:cs="Times New Roman"/>
          <w:b/>
          <w:bCs/>
        </w:rPr>
      </w:pPr>
      <w:r w:rsidRPr="00E4595E">
        <w:rPr>
          <w:rFonts w:ascii="Times New Roman" w:eastAsia="Times New Roman" w:hAnsi="Times New Roman" w:cs="Times New Roman"/>
          <w:b/>
          <w:bCs/>
        </w:rPr>
        <w:lastRenderedPageBreak/>
        <w:t>Contact Information:</w:t>
      </w:r>
    </w:p>
    <w:p w14:paraId="782BE595" w14:textId="1DF359B0" w:rsidR="26DD9582" w:rsidRPr="00E4595E" w:rsidRDefault="26DD9582" w:rsidP="00684084">
      <w:pPr>
        <w:pStyle w:val="ListParagraph"/>
        <w:numPr>
          <w:ilvl w:val="1"/>
          <w:numId w:val="2"/>
        </w:numPr>
        <w:spacing w:after="0" w:line="360" w:lineRule="auto"/>
        <w:rPr>
          <w:rFonts w:ascii="Times New Roman" w:hAnsi="Times New Roman" w:cs="Times New Roman"/>
        </w:rPr>
      </w:pPr>
      <w:r w:rsidRPr="00E4595E">
        <w:rPr>
          <w:rFonts w:ascii="Times New Roman" w:eastAsia="Times New Roman" w:hAnsi="Times New Roman" w:cs="Times New Roman"/>
        </w:rPr>
        <w:t xml:space="preserve">Email: </w:t>
      </w:r>
      <w:r w:rsidR="4DA20CCD" w:rsidRPr="00E4595E">
        <w:rPr>
          <w:rFonts w:ascii="Times New Roman" w:eastAsia="Times New Roman" w:hAnsi="Times New Roman" w:cs="Times New Roman"/>
          <w:color w:val="001D35"/>
        </w:rPr>
        <w:t>info@dvlf.org</w:t>
      </w:r>
    </w:p>
    <w:p w14:paraId="7AEE5000" w14:textId="70320FA4" w:rsidR="26DD9582" w:rsidRPr="00E4595E" w:rsidRDefault="26DD9582" w:rsidP="00684084">
      <w:pPr>
        <w:pStyle w:val="ListParagraph"/>
        <w:numPr>
          <w:ilvl w:val="1"/>
          <w:numId w:val="2"/>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rPr>
        <w:t xml:space="preserve">Phone: </w:t>
      </w:r>
      <w:r w:rsidR="66093448" w:rsidRPr="00E4595E">
        <w:rPr>
          <w:rFonts w:ascii="Times New Roman" w:eastAsia="Times New Roman" w:hAnsi="Times New Roman" w:cs="Times New Roman"/>
        </w:rPr>
        <w:t>215.863.8110</w:t>
      </w:r>
    </w:p>
    <w:p w14:paraId="276F2EDD" w14:textId="0D44AEF5" w:rsidR="0BB078F5" w:rsidRDefault="0BB078F5" w:rsidP="005E43D8">
      <w:pPr>
        <w:pStyle w:val="Heading2"/>
        <w:rPr>
          <w:rFonts w:eastAsia="Times New Roman"/>
          <w:highlight w:val="yellow"/>
        </w:rPr>
      </w:pPr>
      <w:bookmarkStart w:id="37" w:name="_The_Independence_Business"/>
      <w:bookmarkEnd w:id="37"/>
      <w:r w:rsidRPr="530DA414">
        <w:rPr>
          <w:rFonts w:eastAsia="Times New Roman"/>
          <w:highlight w:val="yellow"/>
        </w:rPr>
        <w:t>The Independence Business Alliance and Delaware Valley Legacy Fund</w:t>
      </w:r>
    </w:p>
    <w:p w14:paraId="400788F4" w14:textId="58157F6B" w:rsidR="26DD9582" w:rsidRDefault="002E7D3D" w:rsidP="00684084">
      <w:pPr>
        <w:pStyle w:val="ListParagraph"/>
        <w:numPr>
          <w:ilvl w:val="0"/>
          <w:numId w:val="1"/>
        </w:numPr>
        <w:spacing w:after="0" w:line="360" w:lineRule="auto"/>
        <w:rPr>
          <w:rFonts w:ascii="Times New Roman" w:eastAsia="Times New Roman" w:hAnsi="Times New Roman" w:cs="Times New Roman"/>
          <w:b/>
        </w:rPr>
      </w:pPr>
      <w:r w:rsidRPr="00E4595E">
        <w:rPr>
          <w:rFonts w:ascii="Times New Roman" w:eastAsia="Times New Roman" w:hAnsi="Times New Roman" w:cs="Times New Roman"/>
          <w:b/>
          <w:bCs/>
        </w:rPr>
        <w:t>Description:</w:t>
      </w:r>
      <w:r w:rsidRPr="00E4595E">
        <w:rPr>
          <w:rFonts w:ascii="Times New Roman" w:eastAsia="Times New Roman" w:hAnsi="Times New Roman" w:cs="Times New Roman"/>
        </w:rPr>
        <w:t xml:space="preserve"> The</w:t>
      </w:r>
      <w:r w:rsidR="7A15B083" w:rsidRPr="00E4595E">
        <w:rPr>
          <w:rFonts w:ascii="Times New Roman" w:eastAsia="Times New Roman" w:hAnsi="Times New Roman" w:cs="Times New Roman"/>
        </w:rPr>
        <w:t xml:space="preserve"> Independence Business Alliance (IBA) and Delaware Valley Legacy Fund (DVLF), in partnership with </w:t>
      </w:r>
      <w:proofErr w:type="spellStart"/>
      <w:r w:rsidR="7A15B083" w:rsidRPr="00E4595E">
        <w:rPr>
          <w:rFonts w:ascii="Times New Roman" w:eastAsia="Times New Roman" w:hAnsi="Times New Roman" w:cs="Times New Roman"/>
        </w:rPr>
        <w:t>LinguiSearch</w:t>
      </w:r>
      <w:proofErr w:type="spellEnd"/>
      <w:r w:rsidR="7A15B083" w:rsidRPr="00E4595E">
        <w:rPr>
          <w:rFonts w:ascii="Times New Roman" w:eastAsia="Times New Roman" w:hAnsi="Times New Roman" w:cs="Times New Roman"/>
        </w:rPr>
        <w:t xml:space="preserve">, Inc., offer a scholarship to benefit a local, undergraduate student currently enrolled in a </w:t>
      </w:r>
      <w:proofErr w:type="gramStart"/>
      <w:r w:rsidR="7A15B083" w:rsidRPr="00E4595E">
        <w:rPr>
          <w:rFonts w:ascii="Times New Roman" w:eastAsia="Times New Roman" w:hAnsi="Times New Roman" w:cs="Times New Roman"/>
        </w:rPr>
        <w:t>business related</w:t>
      </w:r>
      <w:proofErr w:type="gramEnd"/>
      <w:r w:rsidR="7A15B083" w:rsidRPr="00E4595E">
        <w:rPr>
          <w:rFonts w:ascii="Times New Roman" w:eastAsia="Times New Roman" w:hAnsi="Times New Roman" w:cs="Times New Roman"/>
        </w:rPr>
        <w:t xml:space="preserve"> discipline within the Philadelphia region.</w:t>
      </w:r>
    </w:p>
    <w:p w14:paraId="2B0FB9B5" w14:textId="466E6B09" w:rsidR="26DD9582" w:rsidRPr="00E4595E" w:rsidRDefault="26DD9582" w:rsidP="00684084">
      <w:pPr>
        <w:pStyle w:val="ListParagraph"/>
        <w:numPr>
          <w:ilvl w:val="0"/>
          <w:numId w:val="1"/>
        </w:numPr>
        <w:spacing w:after="0" w:line="360" w:lineRule="auto"/>
        <w:rPr>
          <w:rFonts w:ascii="Times New Roman" w:eastAsia="Times New Roman" w:hAnsi="Times New Roman" w:cs="Times New Roman"/>
          <w:b/>
          <w:bCs/>
        </w:rPr>
      </w:pPr>
      <w:r w:rsidRPr="00E4595E">
        <w:rPr>
          <w:rFonts w:ascii="Times New Roman" w:eastAsia="Times New Roman" w:hAnsi="Times New Roman" w:cs="Times New Roman"/>
          <w:b/>
          <w:bCs/>
        </w:rPr>
        <w:t>Eligibility Criteria:</w:t>
      </w:r>
    </w:p>
    <w:p w14:paraId="1B653F36" w14:textId="5DD29B84" w:rsidR="6784C87C" w:rsidRPr="00E4595E" w:rsidRDefault="6784C87C" w:rsidP="00684084">
      <w:pPr>
        <w:pStyle w:val="ListParagraph"/>
        <w:numPr>
          <w:ilvl w:val="1"/>
          <w:numId w:val="1"/>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color w:val="000000" w:themeColor="text1"/>
        </w:rPr>
        <w:t>A self-identified LGBTQ+ student OR an allied student supportive of the LGBTQ+ community</w:t>
      </w:r>
    </w:p>
    <w:p w14:paraId="6A441EE5" w14:textId="2FDB490C" w:rsidR="19A01965" w:rsidRPr="00E4595E" w:rsidRDefault="19A01965" w:rsidP="00684084">
      <w:pPr>
        <w:pStyle w:val="ListParagraph"/>
        <w:numPr>
          <w:ilvl w:val="1"/>
          <w:numId w:val="1"/>
        </w:numPr>
        <w:spacing w:after="0" w:line="360" w:lineRule="auto"/>
        <w:rPr>
          <w:rFonts w:ascii="Times New Roman" w:eastAsia="Times New Roman" w:hAnsi="Times New Roman" w:cs="Times New Roman"/>
          <w:color w:val="000000" w:themeColor="text1"/>
        </w:rPr>
      </w:pPr>
      <w:r w:rsidRPr="00E4595E">
        <w:rPr>
          <w:rFonts w:ascii="Times New Roman" w:eastAsia="Times New Roman" w:hAnsi="Times New Roman" w:cs="Times New Roman"/>
          <w:color w:val="000000" w:themeColor="text1"/>
        </w:rPr>
        <w:t>Currently enrolled full-time at an accredited college or university in the Greater Philadelphia region (this includes Philadelphia, Bucks, Chester, Montgomery, and Delaware counties in PA; Mercer, Burlington, Camden, Gloucester and Salem counties in NJ; and New Castle County in DE)</w:t>
      </w:r>
    </w:p>
    <w:p w14:paraId="20B7AFB1" w14:textId="0BE0366A" w:rsidR="19A01965" w:rsidRPr="00E4595E" w:rsidRDefault="19A01965" w:rsidP="00684084">
      <w:pPr>
        <w:pStyle w:val="ListParagraph"/>
        <w:numPr>
          <w:ilvl w:val="1"/>
          <w:numId w:val="1"/>
        </w:numPr>
        <w:spacing w:after="0" w:line="360" w:lineRule="auto"/>
        <w:rPr>
          <w:rFonts w:ascii="Times New Roman" w:eastAsia="Times New Roman" w:hAnsi="Times New Roman" w:cs="Times New Roman"/>
          <w:color w:val="000000" w:themeColor="text1"/>
        </w:rPr>
      </w:pPr>
      <w:r w:rsidRPr="00E4595E">
        <w:rPr>
          <w:rFonts w:ascii="Times New Roman" w:eastAsia="Times New Roman" w:hAnsi="Times New Roman" w:cs="Times New Roman"/>
          <w:color w:val="000000" w:themeColor="text1"/>
        </w:rPr>
        <w:t xml:space="preserve">Working toward an undergraduate or graduate degree in a business program/major  </w:t>
      </w:r>
    </w:p>
    <w:p w14:paraId="035267DB" w14:textId="18817930" w:rsidR="19A01965" w:rsidRPr="00E4595E" w:rsidRDefault="19A01965" w:rsidP="00684084">
      <w:pPr>
        <w:pStyle w:val="ListParagraph"/>
        <w:numPr>
          <w:ilvl w:val="1"/>
          <w:numId w:val="1"/>
        </w:numPr>
        <w:spacing w:after="0" w:line="360" w:lineRule="auto"/>
        <w:rPr>
          <w:rFonts w:ascii="Times New Roman" w:eastAsia="Times New Roman" w:hAnsi="Times New Roman" w:cs="Times New Roman"/>
          <w:color w:val="000000" w:themeColor="text1"/>
        </w:rPr>
      </w:pPr>
      <w:r w:rsidRPr="00E4595E">
        <w:rPr>
          <w:rFonts w:ascii="Times New Roman" w:eastAsia="Times New Roman" w:hAnsi="Times New Roman" w:cs="Times New Roman"/>
          <w:color w:val="000000" w:themeColor="text1"/>
        </w:rPr>
        <w:t>Able to demonstrate leadership roles.</w:t>
      </w:r>
    </w:p>
    <w:p w14:paraId="265E73DC" w14:textId="00390F37" w:rsidR="038560F7" w:rsidRPr="00E4595E" w:rsidRDefault="038560F7" w:rsidP="00684084">
      <w:pPr>
        <w:pStyle w:val="ListParagraph"/>
        <w:numPr>
          <w:ilvl w:val="1"/>
          <w:numId w:val="1"/>
        </w:numPr>
        <w:spacing w:after="0" w:line="360" w:lineRule="auto"/>
        <w:rPr>
          <w:rFonts w:ascii="Times New Roman" w:eastAsia="Times New Roman" w:hAnsi="Times New Roman" w:cs="Times New Roman"/>
          <w:color w:val="000000" w:themeColor="text1"/>
        </w:rPr>
      </w:pPr>
      <w:r w:rsidRPr="00E4595E">
        <w:rPr>
          <w:rFonts w:ascii="Times New Roman" w:eastAsia="Times New Roman" w:hAnsi="Times New Roman" w:cs="Times New Roman"/>
          <w:color w:val="000000" w:themeColor="text1"/>
        </w:rPr>
        <w:t>For purposes of this award, a business program includes, but may not be limited to: Business Management, Finance, Leadership, Organizational Development, Organizational Dynamics, Entrepreneurship, Economics, and/or Accounting, or any combination of major/minor encompassing these subject areas.</w:t>
      </w:r>
    </w:p>
    <w:p w14:paraId="0B4DA46B" w14:textId="26BD4742" w:rsidR="26DD9582" w:rsidRPr="00E4595E" w:rsidRDefault="26DD9582" w:rsidP="00684084">
      <w:pPr>
        <w:pStyle w:val="ListParagraph"/>
        <w:numPr>
          <w:ilvl w:val="0"/>
          <w:numId w:val="1"/>
        </w:numPr>
        <w:spacing w:after="0" w:line="360" w:lineRule="auto"/>
        <w:rPr>
          <w:rFonts w:ascii="Times New Roman" w:eastAsia="Times New Roman" w:hAnsi="Times New Roman" w:cs="Times New Roman"/>
          <w:b/>
          <w:bCs/>
        </w:rPr>
      </w:pPr>
      <w:r w:rsidRPr="00E4595E">
        <w:rPr>
          <w:rFonts w:ascii="Times New Roman" w:eastAsia="Times New Roman" w:hAnsi="Times New Roman" w:cs="Times New Roman"/>
          <w:b/>
          <w:bCs/>
        </w:rPr>
        <w:t>Award Amount:</w:t>
      </w:r>
      <w:r w:rsidR="1191F0B1" w:rsidRPr="00E4595E">
        <w:rPr>
          <w:rFonts w:ascii="Times New Roman" w:eastAsia="Times New Roman" w:hAnsi="Times New Roman" w:cs="Times New Roman"/>
          <w:b/>
          <w:bCs/>
        </w:rPr>
        <w:t xml:space="preserve"> </w:t>
      </w:r>
      <w:r w:rsidR="2F679CD9" w:rsidRPr="00E4595E">
        <w:rPr>
          <w:rFonts w:ascii="Times New Roman" w:eastAsia="Times New Roman" w:hAnsi="Times New Roman" w:cs="Times New Roman"/>
          <w:color w:val="000000" w:themeColor="text1"/>
        </w:rPr>
        <w:t>$</w:t>
      </w:r>
      <w:r w:rsidR="3D7EF556" w:rsidRPr="00E4595E">
        <w:rPr>
          <w:rFonts w:ascii="Times New Roman" w:eastAsia="Times New Roman" w:hAnsi="Times New Roman" w:cs="Times New Roman"/>
          <w:color w:val="000000" w:themeColor="text1"/>
        </w:rPr>
        <w:t>2</w:t>
      </w:r>
      <w:r w:rsidR="2F679CD9" w:rsidRPr="00E4595E">
        <w:rPr>
          <w:rFonts w:ascii="Times New Roman" w:eastAsia="Times New Roman" w:hAnsi="Times New Roman" w:cs="Times New Roman"/>
          <w:color w:val="000000" w:themeColor="text1"/>
        </w:rPr>
        <w:t>,</w:t>
      </w:r>
      <w:r w:rsidR="45D82FB9" w:rsidRPr="00E4595E">
        <w:rPr>
          <w:rFonts w:ascii="Times New Roman" w:eastAsia="Times New Roman" w:hAnsi="Times New Roman" w:cs="Times New Roman"/>
          <w:color w:val="000000" w:themeColor="text1"/>
        </w:rPr>
        <w:t>5</w:t>
      </w:r>
      <w:r w:rsidR="2F679CD9" w:rsidRPr="00E4595E">
        <w:rPr>
          <w:rFonts w:ascii="Times New Roman" w:eastAsia="Times New Roman" w:hAnsi="Times New Roman" w:cs="Times New Roman"/>
          <w:color w:val="000000" w:themeColor="text1"/>
        </w:rPr>
        <w:t>00</w:t>
      </w:r>
    </w:p>
    <w:p w14:paraId="70A8CC3A" w14:textId="18977DE0" w:rsidR="26DD9582" w:rsidRPr="00E4595E" w:rsidRDefault="26DD9582" w:rsidP="00684084">
      <w:pPr>
        <w:pStyle w:val="ListParagraph"/>
        <w:numPr>
          <w:ilvl w:val="0"/>
          <w:numId w:val="1"/>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b/>
          <w:bCs/>
        </w:rPr>
        <w:t>Deadline:</w:t>
      </w:r>
      <w:r w:rsidRPr="00E4595E">
        <w:rPr>
          <w:rFonts w:ascii="Times New Roman" w:eastAsia="Times New Roman" w:hAnsi="Times New Roman" w:cs="Times New Roman"/>
        </w:rPr>
        <w:t xml:space="preserve"> </w:t>
      </w:r>
      <w:r w:rsidR="57A84074" w:rsidRPr="00E4595E">
        <w:rPr>
          <w:rFonts w:ascii="Times New Roman" w:eastAsia="Times New Roman" w:hAnsi="Times New Roman" w:cs="Times New Roman"/>
        </w:rPr>
        <w:t xml:space="preserve">Currently closed for 24-25 Academic School year. </w:t>
      </w:r>
    </w:p>
    <w:p w14:paraId="7DB19D8D" w14:textId="382B0DBC" w:rsidR="26DD9582" w:rsidRPr="00E4595E" w:rsidRDefault="26DD9582" w:rsidP="00684084">
      <w:pPr>
        <w:pStyle w:val="ListParagraph"/>
        <w:numPr>
          <w:ilvl w:val="0"/>
          <w:numId w:val="1"/>
        </w:numPr>
        <w:spacing w:after="0" w:line="360" w:lineRule="auto"/>
        <w:rPr>
          <w:rFonts w:ascii="Times New Roman" w:eastAsia="Times New Roman" w:hAnsi="Times New Roman" w:cs="Times New Roman"/>
          <w:b/>
          <w:bCs/>
        </w:rPr>
      </w:pPr>
      <w:r w:rsidRPr="00E4595E">
        <w:rPr>
          <w:rFonts w:ascii="Times New Roman" w:eastAsia="Times New Roman" w:hAnsi="Times New Roman" w:cs="Times New Roman"/>
          <w:b/>
          <w:bCs/>
        </w:rPr>
        <w:t>How to Apply:</w:t>
      </w:r>
      <w:r w:rsidR="7FC00CF3" w:rsidRPr="00E4595E">
        <w:rPr>
          <w:rFonts w:ascii="Times New Roman" w:eastAsia="Times New Roman" w:hAnsi="Times New Roman" w:cs="Times New Roman"/>
          <w:b/>
          <w:bCs/>
        </w:rPr>
        <w:t xml:space="preserve"> Apply online at </w:t>
      </w:r>
      <w:hyperlink r:id="rId39">
        <w:r w:rsidR="7FC00CF3" w:rsidRPr="00E4595E">
          <w:rPr>
            <w:rStyle w:val="Hyperlink"/>
            <w:rFonts w:ascii="Times New Roman" w:eastAsia="Times New Roman" w:hAnsi="Times New Roman" w:cs="Times New Roman"/>
            <w:b/>
            <w:bCs/>
          </w:rPr>
          <w:t>https://www.dvlf.org/about-scholarships</w:t>
        </w:r>
      </w:hyperlink>
    </w:p>
    <w:p w14:paraId="3F8A0D69" w14:textId="350DFB0B" w:rsidR="26DD9582" w:rsidRPr="00E4595E" w:rsidRDefault="26DD9582" w:rsidP="00684084">
      <w:pPr>
        <w:pStyle w:val="ListParagraph"/>
        <w:numPr>
          <w:ilvl w:val="0"/>
          <w:numId w:val="1"/>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b/>
          <w:bCs/>
        </w:rPr>
        <w:t>Additional Notes:</w:t>
      </w:r>
    </w:p>
    <w:p w14:paraId="34E1C9A7" w14:textId="537550FC" w:rsidR="7AE5DEC9" w:rsidRPr="00E4595E" w:rsidRDefault="7AE5DEC9" w:rsidP="00684084">
      <w:pPr>
        <w:pStyle w:val="ListParagraph"/>
        <w:numPr>
          <w:ilvl w:val="1"/>
          <w:numId w:val="1"/>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b/>
          <w:bCs/>
        </w:rPr>
        <w:t>Application</w:t>
      </w:r>
    </w:p>
    <w:p w14:paraId="1ED413B7" w14:textId="3553C2F4" w:rsidR="3D0C5B42" w:rsidRPr="005E43D8" w:rsidRDefault="7AE5DEC9" w:rsidP="00684084">
      <w:pPr>
        <w:pStyle w:val="ListParagraph"/>
        <w:numPr>
          <w:ilvl w:val="2"/>
          <w:numId w:val="1"/>
        </w:numPr>
        <w:spacing w:after="0" w:line="360" w:lineRule="auto"/>
        <w:rPr>
          <w:rFonts w:ascii="Times New Roman" w:eastAsia="Times New Roman" w:hAnsi="Times New Roman" w:cs="Times New Roman"/>
        </w:rPr>
      </w:pPr>
      <w:r w:rsidRPr="00E4595E">
        <w:rPr>
          <w:rFonts w:ascii="Times New Roman" w:eastAsia="Times New Roman" w:hAnsi="Times New Roman" w:cs="Times New Roman"/>
        </w:rPr>
        <w:t xml:space="preserve">Applicants are reviewed </w:t>
      </w:r>
      <w:proofErr w:type="gramStart"/>
      <w:r w:rsidRPr="00E4595E">
        <w:rPr>
          <w:rFonts w:ascii="Times New Roman" w:eastAsia="Times New Roman" w:hAnsi="Times New Roman" w:cs="Times New Roman"/>
        </w:rPr>
        <w:t>on the basis of</w:t>
      </w:r>
      <w:proofErr w:type="gramEnd"/>
      <w:r w:rsidRPr="00E4595E">
        <w:rPr>
          <w:rFonts w:ascii="Times New Roman" w:eastAsia="Times New Roman" w:hAnsi="Times New Roman" w:cs="Times New Roman"/>
        </w:rPr>
        <w:t xml:space="preserve"> academic credentials, business interest, a letter of recommendation, leadership potential and roles, community service and involvement, financial need, future career goals, </w:t>
      </w:r>
      <w:r w:rsidRPr="00E4595E">
        <w:rPr>
          <w:rFonts w:ascii="Times New Roman" w:eastAsia="Times New Roman" w:hAnsi="Times New Roman" w:cs="Times New Roman"/>
        </w:rPr>
        <w:lastRenderedPageBreak/>
        <w:t>and an interview</w:t>
      </w:r>
      <w:r w:rsidRPr="00E4595E">
        <w:rPr>
          <w:rFonts w:ascii="Times New Roman" w:hAnsi="Times New Roman" w:cs="Times New Roman"/>
        </w:rPr>
        <w:br/>
      </w:r>
      <w:r w:rsidR="26DD9582" w:rsidRPr="00E4595E">
        <w:rPr>
          <w:rFonts w:ascii="Times New Roman" w:eastAsia="Times New Roman" w:hAnsi="Times New Roman" w:cs="Times New Roman"/>
        </w:rPr>
        <w:t xml:space="preserve"> </w:t>
      </w:r>
    </w:p>
    <w:p w14:paraId="2F021247" w14:textId="77777777" w:rsidR="00BC2F41" w:rsidRPr="00E4595E" w:rsidRDefault="00BC2F41" w:rsidP="00684084">
      <w:pPr>
        <w:spacing w:line="360" w:lineRule="auto"/>
        <w:rPr>
          <w:rFonts w:ascii="Times New Roman" w:hAnsi="Times New Roman" w:cs="Times New Roman"/>
          <w:sz w:val="32"/>
          <w:szCs w:val="32"/>
        </w:rPr>
      </w:pPr>
    </w:p>
    <w:sectPr w:rsidR="00BC2F41" w:rsidRPr="00E4595E">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5FF4" w14:textId="77777777" w:rsidR="001E5D2C" w:rsidRDefault="001E5D2C" w:rsidP="00897171">
      <w:pPr>
        <w:spacing w:after="0" w:line="240" w:lineRule="auto"/>
      </w:pPr>
      <w:r>
        <w:separator/>
      </w:r>
    </w:p>
  </w:endnote>
  <w:endnote w:type="continuationSeparator" w:id="0">
    <w:p w14:paraId="056ABAC8" w14:textId="77777777" w:rsidR="001E5D2C" w:rsidRDefault="001E5D2C" w:rsidP="0089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858633"/>
      <w:docPartObj>
        <w:docPartGallery w:val="Page Numbers (Bottom of Page)"/>
        <w:docPartUnique/>
      </w:docPartObj>
    </w:sdtPr>
    <w:sdtEndPr>
      <w:rPr>
        <w:noProof/>
      </w:rPr>
    </w:sdtEndPr>
    <w:sdtContent>
      <w:p w14:paraId="4672C50B" w14:textId="498A2426" w:rsidR="00897171" w:rsidRDefault="008971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10FC2" w14:textId="77777777" w:rsidR="00897171" w:rsidRDefault="008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DE27" w14:textId="77777777" w:rsidR="001E5D2C" w:rsidRDefault="001E5D2C" w:rsidP="00897171">
      <w:pPr>
        <w:spacing w:after="0" w:line="240" w:lineRule="auto"/>
      </w:pPr>
      <w:r>
        <w:separator/>
      </w:r>
    </w:p>
  </w:footnote>
  <w:footnote w:type="continuationSeparator" w:id="0">
    <w:p w14:paraId="6F18D606" w14:textId="77777777" w:rsidR="001E5D2C" w:rsidRDefault="001E5D2C" w:rsidP="0089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AD6"/>
    <w:multiLevelType w:val="multilevel"/>
    <w:tmpl w:val="E3C0E27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08C0FFA"/>
    <w:multiLevelType w:val="hybridMultilevel"/>
    <w:tmpl w:val="B5DA0666"/>
    <w:lvl w:ilvl="0" w:tplc="DC6EEA7E">
      <w:start w:val="1"/>
      <w:numFmt w:val="bullet"/>
      <w:lvlText w:val=""/>
      <w:lvlJc w:val="left"/>
      <w:pPr>
        <w:ind w:left="720" w:hanging="360"/>
      </w:pPr>
      <w:rPr>
        <w:rFonts w:ascii="Symbol" w:hAnsi="Symbol" w:hint="default"/>
      </w:rPr>
    </w:lvl>
    <w:lvl w:ilvl="1" w:tplc="9822C5C8">
      <w:start w:val="1"/>
      <w:numFmt w:val="bullet"/>
      <w:lvlText w:val="o"/>
      <w:lvlJc w:val="left"/>
      <w:pPr>
        <w:ind w:left="1440" w:hanging="360"/>
      </w:pPr>
      <w:rPr>
        <w:rFonts w:ascii="Courier New" w:hAnsi="Courier New" w:hint="default"/>
      </w:rPr>
    </w:lvl>
    <w:lvl w:ilvl="2" w:tplc="297CEEC6">
      <w:start w:val="1"/>
      <w:numFmt w:val="bullet"/>
      <w:lvlText w:val=""/>
      <w:lvlJc w:val="left"/>
      <w:pPr>
        <w:ind w:left="2160" w:hanging="360"/>
      </w:pPr>
      <w:rPr>
        <w:rFonts w:ascii="Wingdings" w:hAnsi="Wingdings" w:hint="default"/>
      </w:rPr>
    </w:lvl>
    <w:lvl w:ilvl="3" w:tplc="C61214B4">
      <w:start w:val="1"/>
      <w:numFmt w:val="bullet"/>
      <w:lvlText w:val=""/>
      <w:lvlJc w:val="left"/>
      <w:pPr>
        <w:ind w:left="2880" w:hanging="360"/>
      </w:pPr>
      <w:rPr>
        <w:rFonts w:ascii="Symbol" w:hAnsi="Symbol" w:hint="default"/>
      </w:rPr>
    </w:lvl>
    <w:lvl w:ilvl="4" w:tplc="95D491C4">
      <w:start w:val="1"/>
      <w:numFmt w:val="bullet"/>
      <w:lvlText w:val="o"/>
      <w:lvlJc w:val="left"/>
      <w:pPr>
        <w:ind w:left="3600" w:hanging="360"/>
      </w:pPr>
      <w:rPr>
        <w:rFonts w:ascii="Courier New" w:hAnsi="Courier New" w:hint="default"/>
      </w:rPr>
    </w:lvl>
    <w:lvl w:ilvl="5" w:tplc="82E2A62A">
      <w:start w:val="1"/>
      <w:numFmt w:val="bullet"/>
      <w:lvlText w:val=""/>
      <w:lvlJc w:val="left"/>
      <w:pPr>
        <w:ind w:left="4320" w:hanging="360"/>
      </w:pPr>
      <w:rPr>
        <w:rFonts w:ascii="Wingdings" w:hAnsi="Wingdings" w:hint="default"/>
      </w:rPr>
    </w:lvl>
    <w:lvl w:ilvl="6" w:tplc="16D8BABA">
      <w:start w:val="1"/>
      <w:numFmt w:val="bullet"/>
      <w:lvlText w:val=""/>
      <w:lvlJc w:val="left"/>
      <w:pPr>
        <w:ind w:left="5040" w:hanging="360"/>
      </w:pPr>
      <w:rPr>
        <w:rFonts w:ascii="Symbol" w:hAnsi="Symbol" w:hint="default"/>
      </w:rPr>
    </w:lvl>
    <w:lvl w:ilvl="7" w:tplc="F2A42B62">
      <w:start w:val="1"/>
      <w:numFmt w:val="bullet"/>
      <w:lvlText w:val="o"/>
      <w:lvlJc w:val="left"/>
      <w:pPr>
        <w:ind w:left="5760" w:hanging="360"/>
      </w:pPr>
      <w:rPr>
        <w:rFonts w:ascii="Courier New" w:hAnsi="Courier New" w:hint="default"/>
      </w:rPr>
    </w:lvl>
    <w:lvl w:ilvl="8" w:tplc="DC7618FC">
      <w:start w:val="1"/>
      <w:numFmt w:val="bullet"/>
      <w:lvlText w:val=""/>
      <w:lvlJc w:val="left"/>
      <w:pPr>
        <w:ind w:left="6480" w:hanging="360"/>
      </w:pPr>
      <w:rPr>
        <w:rFonts w:ascii="Wingdings" w:hAnsi="Wingdings" w:hint="default"/>
      </w:rPr>
    </w:lvl>
  </w:abstractNum>
  <w:abstractNum w:abstractNumId="2" w15:restartNumberingAfterBreak="0">
    <w:nsid w:val="00EB7236"/>
    <w:multiLevelType w:val="multilevel"/>
    <w:tmpl w:val="3A6CC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8B49EC"/>
    <w:multiLevelType w:val="multilevel"/>
    <w:tmpl w:val="37A2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E1DEC"/>
    <w:multiLevelType w:val="multilevel"/>
    <w:tmpl w:val="B7D0303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9326F26"/>
    <w:multiLevelType w:val="hybridMultilevel"/>
    <w:tmpl w:val="C6A665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861350"/>
    <w:multiLevelType w:val="multilevel"/>
    <w:tmpl w:val="8E5AB0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341DB"/>
    <w:multiLevelType w:val="hybridMultilevel"/>
    <w:tmpl w:val="3E9AF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30523"/>
    <w:multiLevelType w:val="hybridMultilevel"/>
    <w:tmpl w:val="6C80DFE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07E0EA9"/>
    <w:multiLevelType w:val="hybridMultilevel"/>
    <w:tmpl w:val="194CB7F2"/>
    <w:lvl w:ilvl="0" w:tplc="58F2A112">
      <w:start w:val="1"/>
      <w:numFmt w:val="bullet"/>
      <w:lvlText w:val=""/>
      <w:lvlJc w:val="left"/>
      <w:pPr>
        <w:ind w:left="720" w:hanging="360"/>
      </w:pPr>
      <w:rPr>
        <w:rFonts w:ascii="Symbol" w:hAnsi="Symbol" w:hint="default"/>
      </w:rPr>
    </w:lvl>
    <w:lvl w:ilvl="1" w:tplc="A6B4F892">
      <w:start w:val="1"/>
      <w:numFmt w:val="bullet"/>
      <w:lvlText w:val="o"/>
      <w:lvlJc w:val="left"/>
      <w:pPr>
        <w:ind w:left="1440" w:hanging="360"/>
      </w:pPr>
      <w:rPr>
        <w:rFonts w:ascii="Courier New" w:hAnsi="Courier New" w:hint="default"/>
      </w:rPr>
    </w:lvl>
    <w:lvl w:ilvl="2" w:tplc="7C3EF9CC">
      <w:start w:val="1"/>
      <w:numFmt w:val="bullet"/>
      <w:lvlText w:val=""/>
      <w:lvlJc w:val="left"/>
      <w:pPr>
        <w:ind w:left="2160" w:hanging="360"/>
      </w:pPr>
      <w:rPr>
        <w:rFonts w:ascii="Wingdings" w:hAnsi="Wingdings" w:hint="default"/>
      </w:rPr>
    </w:lvl>
    <w:lvl w:ilvl="3" w:tplc="A1AA69D0">
      <w:start w:val="1"/>
      <w:numFmt w:val="bullet"/>
      <w:lvlText w:val=""/>
      <w:lvlJc w:val="left"/>
      <w:pPr>
        <w:ind w:left="2880" w:hanging="360"/>
      </w:pPr>
      <w:rPr>
        <w:rFonts w:ascii="Symbol" w:hAnsi="Symbol" w:hint="default"/>
      </w:rPr>
    </w:lvl>
    <w:lvl w:ilvl="4" w:tplc="AE825A7A">
      <w:start w:val="1"/>
      <w:numFmt w:val="bullet"/>
      <w:lvlText w:val="o"/>
      <w:lvlJc w:val="left"/>
      <w:pPr>
        <w:ind w:left="3600" w:hanging="360"/>
      </w:pPr>
      <w:rPr>
        <w:rFonts w:ascii="Courier New" w:hAnsi="Courier New" w:hint="default"/>
      </w:rPr>
    </w:lvl>
    <w:lvl w:ilvl="5" w:tplc="829C22C8">
      <w:start w:val="1"/>
      <w:numFmt w:val="bullet"/>
      <w:lvlText w:val=""/>
      <w:lvlJc w:val="left"/>
      <w:pPr>
        <w:ind w:left="4320" w:hanging="360"/>
      </w:pPr>
      <w:rPr>
        <w:rFonts w:ascii="Wingdings" w:hAnsi="Wingdings" w:hint="default"/>
      </w:rPr>
    </w:lvl>
    <w:lvl w:ilvl="6" w:tplc="BC547320">
      <w:start w:val="1"/>
      <w:numFmt w:val="bullet"/>
      <w:lvlText w:val=""/>
      <w:lvlJc w:val="left"/>
      <w:pPr>
        <w:ind w:left="5040" w:hanging="360"/>
      </w:pPr>
      <w:rPr>
        <w:rFonts w:ascii="Symbol" w:hAnsi="Symbol" w:hint="default"/>
      </w:rPr>
    </w:lvl>
    <w:lvl w:ilvl="7" w:tplc="34A4E97A">
      <w:start w:val="1"/>
      <w:numFmt w:val="bullet"/>
      <w:lvlText w:val="o"/>
      <w:lvlJc w:val="left"/>
      <w:pPr>
        <w:ind w:left="5760" w:hanging="360"/>
      </w:pPr>
      <w:rPr>
        <w:rFonts w:ascii="Courier New" w:hAnsi="Courier New" w:hint="default"/>
      </w:rPr>
    </w:lvl>
    <w:lvl w:ilvl="8" w:tplc="6DC821AA">
      <w:start w:val="1"/>
      <w:numFmt w:val="bullet"/>
      <w:lvlText w:val=""/>
      <w:lvlJc w:val="left"/>
      <w:pPr>
        <w:ind w:left="6480" w:hanging="360"/>
      </w:pPr>
      <w:rPr>
        <w:rFonts w:ascii="Wingdings" w:hAnsi="Wingdings" w:hint="default"/>
      </w:rPr>
    </w:lvl>
  </w:abstractNum>
  <w:abstractNum w:abstractNumId="10" w15:restartNumberingAfterBreak="0">
    <w:nsid w:val="13E0301D"/>
    <w:multiLevelType w:val="hybridMultilevel"/>
    <w:tmpl w:val="66CE81C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53A007B"/>
    <w:multiLevelType w:val="hybridMultilevel"/>
    <w:tmpl w:val="835AA3E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425BAB"/>
    <w:multiLevelType w:val="multilevel"/>
    <w:tmpl w:val="37A2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14A14"/>
    <w:multiLevelType w:val="hybridMultilevel"/>
    <w:tmpl w:val="2BC22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B08C18"/>
    <w:multiLevelType w:val="hybridMultilevel"/>
    <w:tmpl w:val="DB6C408E"/>
    <w:lvl w:ilvl="0" w:tplc="E850FF00">
      <w:start w:val="1"/>
      <w:numFmt w:val="bullet"/>
      <w:lvlText w:val="·"/>
      <w:lvlJc w:val="left"/>
      <w:pPr>
        <w:ind w:left="720" w:hanging="360"/>
      </w:pPr>
      <w:rPr>
        <w:rFonts w:ascii="Symbol" w:hAnsi="Symbol" w:hint="default"/>
      </w:rPr>
    </w:lvl>
    <w:lvl w:ilvl="1" w:tplc="96221D28">
      <w:start w:val="1"/>
      <w:numFmt w:val="bullet"/>
      <w:lvlText w:val="o"/>
      <w:lvlJc w:val="left"/>
      <w:pPr>
        <w:ind w:left="1440" w:hanging="360"/>
      </w:pPr>
      <w:rPr>
        <w:rFonts w:ascii="Courier New" w:hAnsi="Courier New" w:hint="default"/>
      </w:rPr>
    </w:lvl>
    <w:lvl w:ilvl="2" w:tplc="D04EFF74">
      <w:start w:val="1"/>
      <w:numFmt w:val="bullet"/>
      <w:lvlText w:val=""/>
      <w:lvlJc w:val="left"/>
      <w:pPr>
        <w:ind w:left="2160" w:hanging="360"/>
      </w:pPr>
      <w:rPr>
        <w:rFonts w:ascii="Wingdings" w:hAnsi="Wingdings" w:hint="default"/>
      </w:rPr>
    </w:lvl>
    <w:lvl w:ilvl="3" w:tplc="B9F4528C">
      <w:start w:val="1"/>
      <w:numFmt w:val="bullet"/>
      <w:lvlText w:val=""/>
      <w:lvlJc w:val="left"/>
      <w:pPr>
        <w:ind w:left="2880" w:hanging="360"/>
      </w:pPr>
      <w:rPr>
        <w:rFonts w:ascii="Symbol" w:hAnsi="Symbol" w:hint="default"/>
      </w:rPr>
    </w:lvl>
    <w:lvl w:ilvl="4" w:tplc="33EAE4F0">
      <w:start w:val="1"/>
      <w:numFmt w:val="bullet"/>
      <w:lvlText w:val="o"/>
      <w:lvlJc w:val="left"/>
      <w:pPr>
        <w:ind w:left="3600" w:hanging="360"/>
      </w:pPr>
      <w:rPr>
        <w:rFonts w:ascii="Courier New" w:hAnsi="Courier New" w:hint="default"/>
      </w:rPr>
    </w:lvl>
    <w:lvl w:ilvl="5" w:tplc="851E2F58">
      <w:start w:val="1"/>
      <w:numFmt w:val="bullet"/>
      <w:lvlText w:val=""/>
      <w:lvlJc w:val="left"/>
      <w:pPr>
        <w:ind w:left="4320" w:hanging="360"/>
      </w:pPr>
      <w:rPr>
        <w:rFonts w:ascii="Wingdings" w:hAnsi="Wingdings" w:hint="default"/>
      </w:rPr>
    </w:lvl>
    <w:lvl w:ilvl="6" w:tplc="CE6E0C6C">
      <w:start w:val="1"/>
      <w:numFmt w:val="bullet"/>
      <w:lvlText w:val=""/>
      <w:lvlJc w:val="left"/>
      <w:pPr>
        <w:ind w:left="5040" w:hanging="360"/>
      </w:pPr>
      <w:rPr>
        <w:rFonts w:ascii="Symbol" w:hAnsi="Symbol" w:hint="default"/>
      </w:rPr>
    </w:lvl>
    <w:lvl w:ilvl="7" w:tplc="10C6EC92">
      <w:start w:val="1"/>
      <w:numFmt w:val="bullet"/>
      <w:lvlText w:val="o"/>
      <w:lvlJc w:val="left"/>
      <w:pPr>
        <w:ind w:left="5760" w:hanging="360"/>
      </w:pPr>
      <w:rPr>
        <w:rFonts w:ascii="Courier New" w:hAnsi="Courier New" w:hint="default"/>
      </w:rPr>
    </w:lvl>
    <w:lvl w:ilvl="8" w:tplc="596E63D0">
      <w:start w:val="1"/>
      <w:numFmt w:val="bullet"/>
      <w:lvlText w:val=""/>
      <w:lvlJc w:val="left"/>
      <w:pPr>
        <w:ind w:left="6480" w:hanging="360"/>
      </w:pPr>
      <w:rPr>
        <w:rFonts w:ascii="Wingdings" w:hAnsi="Wingdings" w:hint="default"/>
      </w:rPr>
    </w:lvl>
  </w:abstractNum>
  <w:abstractNum w:abstractNumId="15" w15:restartNumberingAfterBreak="0">
    <w:nsid w:val="22298E16"/>
    <w:multiLevelType w:val="hybridMultilevel"/>
    <w:tmpl w:val="FFFFFFFF"/>
    <w:lvl w:ilvl="0" w:tplc="0D78F05A">
      <w:start w:val="1"/>
      <w:numFmt w:val="decimal"/>
      <w:lvlText w:val="%1."/>
      <w:lvlJc w:val="left"/>
      <w:pPr>
        <w:ind w:left="720" w:hanging="360"/>
      </w:pPr>
    </w:lvl>
    <w:lvl w:ilvl="1" w:tplc="629EACD0">
      <w:start w:val="1"/>
      <w:numFmt w:val="lowerLetter"/>
      <w:lvlText w:val="%2."/>
      <w:lvlJc w:val="left"/>
      <w:pPr>
        <w:ind w:left="1440" w:hanging="360"/>
      </w:pPr>
    </w:lvl>
    <w:lvl w:ilvl="2" w:tplc="5D5E6A96">
      <w:start w:val="1"/>
      <w:numFmt w:val="lowerRoman"/>
      <w:lvlText w:val="%3."/>
      <w:lvlJc w:val="right"/>
      <w:pPr>
        <w:ind w:left="2160" w:hanging="180"/>
      </w:pPr>
    </w:lvl>
    <w:lvl w:ilvl="3" w:tplc="8E8C26A8">
      <w:start w:val="1"/>
      <w:numFmt w:val="decimal"/>
      <w:lvlText w:val="%4."/>
      <w:lvlJc w:val="left"/>
      <w:pPr>
        <w:ind w:left="2880" w:hanging="360"/>
      </w:pPr>
    </w:lvl>
    <w:lvl w:ilvl="4" w:tplc="73E46C8C">
      <w:start w:val="1"/>
      <w:numFmt w:val="lowerLetter"/>
      <w:lvlText w:val="%5."/>
      <w:lvlJc w:val="left"/>
      <w:pPr>
        <w:ind w:left="3600" w:hanging="360"/>
      </w:pPr>
    </w:lvl>
    <w:lvl w:ilvl="5" w:tplc="983E2992">
      <w:start w:val="1"/>
      <w:numFmt w:val="lowerRoman"/>
      <w:lvlText w:val="%6."/>
      <w:lvlJc w:val="right"/>
      <w:pPr>
        <w:ind w:left="4320" w:hanging="180"/>
      </w:pPr>
    </w:lvl>
    <w:lvl w:ilvl="6" w:tplc="43B83610">
      <w:start w:val="1"/>
      <w:numFmt w:val="decimal"/>
      <w:lvlText w:val="%7."/>
      <w:lvlJc w:val="left"/>
      <w:pPr>
        <w:ind w:left="5040" w:hanging="360"/>
      </w:pPr>
    </w:lvl>
    <w:lvl w:ilvl="7" w:tplc="93C2000E">
      <w:start w:val="1"/>
      <w:numFmt w:val="lowerLetter"/>
      <w:lvlText w:val="%8."/>
      <w:lvlJc w:val="left"/>
      <w:pPr>
        <w:ind w:left="5760" w:hanging="360"/>
      </w:pPr>
    </w:lvl>
    <w:lvl w:ilvl="8" w:tplc="60EE1F60">
      <w:start w:val="1"/>
      <w:numFmt w:val="lowerRoman"/>
      <w:lvlText w:val="%9."/>
      <w:lvlJc w:val="right"/>
      <w:pPr>
        <w:ind w:left="6480" w:hanging="180"/>
      </w:pPr>
    </w:lvl>
  </w:abstractNum>
  <w:abstractNum w:abstractNumId="16" w15:restartNumberingAfterBreak="0">
    <w:nsid w:val="2C2C4025"/>
    <w:multiLevelType w:val="hybridMultilevel"/>
    <w:tmpl w:val="D61EF1C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D611A96"/>
    <w:multiLevelType w:val="hybridMultilevel"/>
    <w:tmpl w:val="573C1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6E1BC1"/>
    <w:multiLevelType w:val="multilevel"/>
    <w:tmpl w:val="37A2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82D62"/>
    <w:multiLevelType w:val="hybridMultilevel"/>
    <w:tmpl w:val="5C06F00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5E310EA"/>
    <w:multiLevelType w:val="multilevel"/>
    <w:tmpl w:val="132862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1" w15:restartNumberingAfterBreak="0">
    <w:nsid w:val="3F0D27D0"/>
    <w:multiLevelType w:val="multilevel"/>
    <w:tmpl w:val="B07282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E4A37"/>
    <w:multiLevelType w:val="hybridMultilevel"/>
    <w:tmpl w:val="70E0D5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70963EA"/>
    <w:multiLevelType w:val="multilevel"/>
    <w:tmpl w:val="37A2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E6ECB"/>
    <w:multiLevelType w:val="multilevel"/>
    <w:tmpl w:val="8E5AB0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F2E2B"/>
    <w:multiLevelType w:val="hybridMultilevel"/>
    <w:tmpl w:val="AD42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8FBF0D"/>
    <w:multiLevelType w:val="hybridMultilevel"/>
    <w:tmpl w:val="FFFFFFFF"/>
    <w:lvl w:ilvl="0" w:tplc="40705B18">
      <w:start w:val="1"/>
      <w:numFmt w:val="bullet"/>
      <w:lvlText w:val="·"/>
      <w:lvlJc w:val="left"/>
      <w:pPr>
        <w:ind w:left="720" w:hanging="360"/>
      </w:pPr>
      <w:rPr>
        <w:rFonts w:ascii="Symbol" w:hAnsi="Symbol" w:hint="default"/>
      </w:rPr>
    </w:lvl>
    <w:lvl w:ilvl="1" w:tplc="2D64DB58">
      <w:start w:val="1"/>
      <w:numFmt w:val="bullet"/>
      <w:lvlText w:val="o"/>
      <w:lvlJc w:val="left"/>
      <w:pPr>
        <w:ind w:left="1440" w:hanging="360"/>
      </w:pPr>
      <w:rPr>
        <w:rFonts w:ascii="Courier New" w:hAnsi="Courier New" w:hint="default"/>
      </w:rPr>
    </w:lvl>
    <w:lvl w:ilvl="2" w:tplc="75C8EA28">
      <w:start w:val="1"/>
      <w:numFmt w:val="bullet"/>
      <w:lvlText w:val=""/>
      <w:lvlJc w:val="left"/>
      <w:pPr>
        <w:ind w:left="2160" w:hanging="360"/>
      </w:pPr>
      <w:rPr>
        <w:rFonts w:ascii="Wingdings" w:hAnsi="Wingdings" w:hint="default"/>
      </w:rPr>
    </w:lvl>
    <w:lvl w:ilvl="3" w:tplc="A2204592">
      <w:start w:val="1"/>
      <w:numFmt w:val="bullet"/>
      <w:lvlText w:val=""/>
      <w:lvlJc w:val="left"/>
      <w:pPr>
        <w:ind w:left="2880" w:hanging="360"/>
      </w:pPr>
      <w:rPr>
        <w:rFonts w:ascii="Symbol" w:hAnsi="Symbol" w:hint="default"/>
      </w:rPr>
    </w:lvl>
    <w:lvl w:ilvl="4" w:tplc="6C40466C">
      <w:start w:val="1"/>
      <w:numFmt w:val="bullet"/>
      <w:lvlText w:val="o"/>
      <w:lvlJc w:val="left"/>
      <w:pPr>
        <w:ind w:left="3600" w:hanging="360"/>
      </w:pPr>
      <w:rPr>
        <w:rFonts w:ascii="Courier New" w:hAnsi="Courier New" w:hint="default"/>
      </w:rPr>
    </w:lvl>
    <w:lvl w:ilvl="5" w:tplc="2A8CAFFE">
      <w:start w:val="1"/>
      <w:numFmt w:val="bullet"/>
      <w:lvlText w:val=""/>
      <w:lvlJc w:val="left"/>
      <w:pPr>
        <w:ind w:left="4320" w:hanging="360"/>
      </w:pPr>
      <w:rPr>
        <w:rFonts w:ascii="Wingdings" w:hAnsi="Wingdings" w:hint="default"/>
      </w:rPr>
    </w:lvl>
    <w:lvl w:ilvl="6" w:tplc="18FCE7D8">
      <w:start w:val="1"/>
      <w:numFmt w:val="bullet"/>
      <w:lvlText w:val=""/>
      <w:lvlJc w:val="left"/>
      <w:pPr>
        <w:ind w:left="5040" w:hanging="360"/>
      </w:pPr>
      <w:rPr>
        <w:rFonts w:ascii="Symbol" w:hAnsi="Symbol" w:hint="default"/>
      </w:rPr>
    </w:lvl>
    <w:lvl w:ilvl="7" w:tplc="C994D984">
      <w:start w:val="1"/>
      <w:numFmt w:val="bullet"/>
      <w:lvlText w:val="o"/>
      <w:lvlJc w:val="left"/>
      <w:pPr>
        <w:ind w:left="5760" w:hanging="360"/>
      </w:pPr>
      <w:rPr>
        <w:rFonts w:ascii="Courier New" w:hAnsi="Courier New" w:hint="default"/>
      </w:rPr>
    </w:lvl>
    <w:lvl w:ilvl="8" w:tplc="2772C9F8">
      <w:start w:val="1"/>
      <w:numFmt w:val="bullet"/>
      <w:lvlText w:val=""/>
      <w:lvlJc w:val="left"/>
      <w:pPr>
        <w:ind w:left="6480" w:hanging="360"/>
      </w:pPr>
      <w:rPr>
        <w:rFonts w:ascii="Wingdings" w:hAnsi="Wingdings" w:hint="default"/>
      </w:rPr>
    </w:lvl>
  </w:abstractNum>
  <w:abstractNum w:abstractNumId="27" w15:restartNumberingAfterBreak="0">
    <w:nsid w:val="52A42D1F"/>
    <w:multiLevelType w:val="hybridMultilevel"/>
    <w:tmpl w:val="4E28BF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3946F5"/>
    <w:multiLevelType w:val="multilevel"/>
    <w:tmpl w:val="E13EAF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90E331C"/>
    <w:multiLevelType w:val="hybridMultilevel"/>
    <w:tmpl w:val="F1FC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6F3C"/>
    <w:multiLevelType w:val="multilevel"/>
    <w:tmpl w:val="A23422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949FA"/>
    <w:multiLevelType w:val="multilevel"/>
    <w:tmpl w:val="62FA8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A0D5E"/>
    <w:multiLevelType w:val="multilevel"/>
    <w:tmpl w:val="D458AAA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D81639F"/>
    <w:multiLevelType w:val="hybridMultilevel"/>
    <w:tmpl w:val="CC349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3C67DCF"/>
    <w:multiLevelType w:val="hybridMultilevel"/>
    <w:tmpl w:val="7694811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FF6450"/>
    <w:multiLevelType w:val="multilevel"/>
    <w:tmpl w:val="F6D855E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681078A4"/>
    <w:multiLevelType w:val="hybridMultilevel"/>
    <w:tmpl w:val="51021C0E"/>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520" w:hanging="360"/>
      </w:pPr>
      <w:rPr>
        <w:rFonts w:ascii="Wingdings" w:hAnsi="Wingdings" w:hint="default"/>
      </w:rPr>
    </w:lvl>
    <w:lvl w:ilvl="2" w:tplc="04090009">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685E2B18"/>
    <w:multiLevelType w:val="multilevel"/>
    <w:tmpl w:val="027452F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8" w15:restartNumberingAfterBreak="0">
    <w:nsid w:val="687D4CAD"/>
    <w:multiLevelType w:val="multilevel"/>
    <w:tmpl w:val="62FA8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34A60"/>
    <w:multiLevelType w:val="hybridMultilevel"/>
    <w:tmpl w:val="24088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F85136"/>
    <w:multiLevelType w:val="multilevel"/>
    <w:tmpl w:val="C5B2EE5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15:restartNumberingAfterBreak="0">
    <w:nsid w:val="70F7774A"/>
    <w:multiLevelType w:val="multilevel"/>
    <w:tmpl w:val="AB0EB240"/>
    <w:lvl w:ilvl="0">
      <w:start w:val="1"/>
      <w:numFmt w:val="bullet"/>
      <w:lvlText w:val=""/>
      <w:lvlJc w:val="left"/>
      <w:pPr>
        <w:tabs>
          <w:tab w:val="num" w:pos="2160"/>
        </w:tabs>
        <w:ind w:left="2160" w:hanging="360"/>
      </w:pPr>
      <w:rPr>
        <w:rFonts w:ascii="Wingdings" w:hAnsi="Wingdings"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2" w15:restartNumberingAfterBreak="0">
    <w:nsid w:val="7A000F35"/>
    <w:multiLevelType w:val="hybridMultilevel"/>
    <w:tmpl w:val="FFFFFFFF"/>
    <w:lvl w:ilvl="0" w:tplc="930A9416">
      <w:start w:val="1"/>
      <w:numFmt w:val="bullet"/>
      <w:lvlText w:val="·"/>
      <w:lvlJc w:val="left"/>
      <w:pPr>
        <w:ind w:left="720" w:hanging="360"/>
      </w:pPr>
      <w:rPr>
        <w:rFonts w:ascii="Symbol" w:hAnsi="Symbol" w:hint="default"/>
      </w:rPr>
    </w:lvl>
    <w:lvl w:ilvl="1" w:tplc="7848E164">
      <w:start w:val="1"/>
      <w:numFmt w:val="bullet"/>
      <w:lvlText w:val="o"/>
      <w:lvlJc w:val="left"/>
      <w:pPr>
        <w:ind w:left="1440" w:hanging="360"/>
      </w:pPr>
      <w:rPr>
        <w:rFonts w:ascii="Courier New" w:hAnsi="Courier New" w:hint="default"/>
      </w:rPr>
    </w:lvl>
    <w:lvl w:ilvl="2" w:tplc="5310EF5A">
      <w:start w:val="1"/>
      <w:numFmt w:val="bullet"/>
      <w:lvlText w:val=""/>
      <w:lvlJc w:val="left"/>
      <w:pPr>
        <w:ind w:left="2160" w:hanging="360"/>
      </w:pPr>
      <w:rPr>
        <w:rFonts w:ascii="Wingdings" w:hAnsi="Wingdings" w:hint="default"/>
      </w:rPr>
    </w:lvl>
    <w:lvl w:ilvl="3" w:tplc="153E688E">
      <w:start w:val="1"/>
      <w:numFmt w:val="bullet"/>
      <w:lvlText w:val=""/>
      <w:lvlJc w:val="left"/>
      <w:pPr>
        <w:ind w:left="2880" w:hanging="360"/>
      </w:pPr>
      <w:rPr>
        <w:rFonts w:ascii="Symbol" w:hAnsi="Symbol" w:hint="default"/>
      </w:rPr>
    </w:lvl>
    <w:lvl w:ilvl="4" w:tplc="7700A630">
      <w:start w:val="1"/>
      <w:numFmt w:val="bullet"/>
      <w:lvlText w:val="o"/>
      <w:lvlJc w:val="left"/>
      <w:pPr>
        <w:ind w:left="3600" w:hanging="360"/>
      </w:pPr>
      <w:rPr>
        <w:rFonts w:ascii="Courier New" w:hAnsi="Courier New" w:hint="default"/>
      </w:rPr>
    </w:lvl>
    <w:lvl w:ilvl="5" w:tplc="06F2EC8C">
      <w:start w:val="1"/>
      <w:numFmt w:val="bullet"/>
      <w:lvlText w:val=""/>
      <w:lvlJc w:val="left"/>
      <w:pPr>
        <w:ind w:left="4320" w:hanging="360"/>
      </w:pPr>
      <w:rPr>
        <w:rFonts w:ascii="Wingdings" w:hAnsi="Wingdings" w:hint="default"/>
      </w:rPr>
    </w:lvl>
    <w:lvl w:ilvl="6" w:tplc="3F6EAE20">
      <w:start w:val="1"/>
      <w:numFmt w:val="bullet"/>
      <w:lvlText w:val=""/>
      <w:lvlJc w:val="left"/>
      <w:pPr>
        <w:ind w:left="5040" w:hanging="360"/>
      </w:pPr>
      <w:rPr>
        <w:rFonts w:ascii="Symbol" w:hAnsi="Symbol" w:hint="default"/>
      </w:rPr>
    </w:lvl>
    <w:lvl w:ilvl="7" w:tplc="89A88A14">
      <w:start w:val="1"/>
      <w:numFmt w:val="bullet"/>
      <w:lvlText w:val="o"/>
      <w:lvlJc w:val="left"/>
      <w:pPr>
        <w:ind w:left="5760" w:hanging="360"/>
      </w:pPr>
      <w:rPr>
        <w:rFonts w:ascii="Courier New" w:hAnsi="Courier New" w:hint="default"/>
      </w:rPr>
    </w:lvl>
    <w:lvl w:ilvl="8" w:tplc="A5BCB6DE">
      <w:start w:val="1"/>
      <w:numFmt w:val="bullet"/>
      <w:lvlText w:val=""/>
      <w:lvlJc w:val="left"/>
      <w:pPr>
        <w:ind w:left="6480" w:hanging="360"/>
      </w:pPr>
      <w:rPr>
        <w:rFonts w:ascii="Wingdings" w:hAnsi="Wingdings" w:hint="default"/>
      </w:rPr>
    </w:lvl>
  </w:abstractNum>
  <w:abstractNum w:abstractNumId="43" w15:restartNumberingAfterBreak="0">
    <w:nsid w:val="7AC53357"/>
    <w:multiLevelType w:val="hybridMultilevel"/>
    <w:tmpl w:val="F492264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D0E510D"/>
    <w:multiLevelType w:val="multilevel"/>
    <w:tmpl w:val="FC863E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71033"/>
    <w:multiLevelType w:val="hybridMultilevel"/>
    <w:tmpl w:val="5D3E7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9185490">
    <w:abstractNumId w:val="1"/>
  </w:num>
  <w:num w:numId="2" w16cid:durableId="1770731198">
    <w:abstractNumId w:val="9"/>
  </w:num>
  <w:num w:numId="3" w16cid:durableId="1168322710">
    <w:abstractNumId w:val="13"/>
  </w:num>
  <w:num w:numId="4" w16cid:durableId="708073127">
    <w:abstractNumId w:val="31"/>
  </w:num>
  <w:num w:numId="5" w16cid:durableId="1344549895">
    <w:abstractNumId w:val="3"/>
  </w:num>
  <w:num w:numId="6" w16cid:durableId="473062027">
    <w:abstractNumId w:val="25"/>
  </w:num>
  <w:num w:numId="7" w16cid:durableId="1463574331">
    <w:abstractNumId w:val="28"/>
  </w:num>
  <w:num w:numId="8" w16cid:durableId="749619107">
    <w:abstractNumId w:val="39"/>
  </w:num>
  <w:num w:numId="9" w16cid:durableId="1671639857">
    <w:abstractNumId w:val="17"/>
  </w:num>
  <w:num w:numId="10" w16cid:durableId="1134836489">
    <w:abstractNumId w:val="43"/>
  </w:num>
  <w:num w:numId="11" w16cid:durableId="321273145">
    <w:abstractNumId w:val="16"/>
  </w:num>
  <w:num w:numId="12" w16cid:durableId="1001659648">
    <w:abstractNumId w:val="19"/>
  </w:num>
  <w:num w:numId="13" w16cid:durableId="25065677">
    <w:abstractNumId w:val="10"/>
  </w:num>
  <w:num w:numId="14" w16cid:durableId="1281304981">
    <w:abstractNumId w:val="45"/>
  </w:num>
  <w:num w:numId="15" w16cid:durableId="1268152847">
    <w:abstractNumId w:val="38"/>
  </w:num>
  <w:num w:numId="16" w16cid:durableId="547423969">
    <w:abstractNumId w:val="5"/>
  </w:num>
  <w:num w:numId="17" w16cid:durableId="2032295870">
    <w:abstractNumId w:val="29"/>
  </w:num>
  <w:num w:numId="18" w16cid:durableId="215166962">
    <w:abstractNumId w:val="11"/>
  </w:num>
  <w:num w:numId="19" w16cid:durableId="118377277">
    <w:abstractNumId w:val="36"/>
  </w:num>
  <w:num w:numId="20" w16cid:durableId="376592097">
    <w:abstractNumId w:val="22"/>
  </w:num>
  <w:num w:numId="21" w16cid:durableId="1572426355">
    <w:abstractNumId w:val="27"/>
  </w:num>
  <w:num w:numId="22" w16cid:durableId="856120485">
    <w:abstractNumId w:val="34"/>
  </w:num>
  <w:num w:numId="23" w16cid:durableId="1652830119">
    <w:abstractNumId w:val="2"/>
  </w:num>
  <w:num w:numId="24" w16cid:durableId="793795804">
    <w:abstractNumId w:val="8"/>
  </w:num>
  <w:num w:numId="25" w16cid:durableId="1051685276">
    <w:abstractNumId w:val="37"/>
  </w:num>
  <w:num w:numId="26" w16cid:durableId="1482692596">
    <w:abstractNumId w:val="20"/>
  </w:num>
  <w:num w:numId="27" w16cid:durableId="1719082782">
    <w:abstractNumId w:val="0"/>
  </w:num>
  <w:num w:numId="28" w16cid:durableId="588276300">
    <w:abstractNumId w:val="41"/>
  </w:num>
  <w:num w:numId="29" w16cid:durableId="610403216">
    <w:abstractNumId w:val="4"/>
  </w:num>
  <w:num w:numId="30" w16cid:durableId="1322468965">
    <w:abstractNumId w:val="40"/>
  </w:num>
  <w:num w:numId="31" w16cid:durableId="433402962">
    <w:abstractNumId w:val="35"/>
  </w:num>
  <w:num w:numId="32" w16cid:durableId="2003510740">
    <w:abstractNumId w:val="32"/>
  </w:num>
  <w:num w:numId="33" w16cid:durableId="1092315990">
    <w:abstractNumId w:val="7"/>
  </w:num>
  <w:num w:numId="34" w16cid:durableId="1056708670">
    <w:abstractNumId w:val="18"/>
  </w:num>
  <w:num w:numId="35" w16cid:durableId="1510942798">
    <w:abstractNumId w:val="44"/>
  </w:num>
  <w:num w:numId="36" w16cid:durableId="1052383998">
    <w:abstractNumId w:val="24"/>
  </w:num>
  <w:num w:numId="37" w16cid:durableId="881599403">
    <w:abstractNumId w:val="6"/>
  </w:num>
  <w:num w:numId="38" w16cid:durableId="409933650">
    <w:abstractNumId w:val="30"/>
  </w:num>
  <w:num w:numId="39" w16cid:durableId="68239849">
    <w:abstractNumId w:val="21"/>
  </w:num>
  <w:num w:numId="40" w16cid:durableId="720593941">
    <w:abstractNumId w:val="26"/>
  </w:num>
  <w:num w:numId="41" w16cid:durableId="2119451040">
    <w:abstractNumId w:val="14"/>
  </w:num>
  <w:num w:numId="42" w16cid:durableId="674111982">
    <w:abstractNumId w:val="42"/>
  </w:num>
  <w:num w:numId="43" w16cid:durableId="743650555">
    <w:abstractNumId w:val="15"/>
  </w:num>
  <w:num w:numId="44" w16cid:durableId="339311059">
    <w:abstractNumId w:val="33"/>
  </w:num>
  <w:num w:numId="45" w16cid:durableId="1859930081">
    <w:abstractNumId w:val="23"/>
  </w:num>
  <w:num w:numId="46" w16cid:durableId="736512688">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19"/>
    <w:rsid w:val="0000160D"/>
    <w:rsid w:val="0000512A"/>
    <w:rsid w:val="00005370"/>
    <w:rsid w:val="00010D9E"/>
    <w:rsid w:val="00015D89"/>
    <w:rsid w:val="00020AE0"/>
    <w:rsid w:val="000227D1"/>
    <w:rsid w:val="0002364A"/>
    <w:rsid w:val="00044B30"/>
    <w:rsid w:val="0004757E"/>
    <w:rsid w:val="00051E3F"/>
    <w:rsid w:val="00053AF0"/>
    <w:rsid w:val="00061FCC"/>
    <w:rsid w:val="00064D5F"/>
    <w:rsid w:val="000676A0"/>
    <w:rsid w:val="000821AB"/>
    <w:rsid w:val="00082D81"/>
    <w:rsid w:val="000856FA"/>
    <w:rsid w:val="00094825"/>
    <w:rsid w:val="00097D39"/>
    <w:rsid w:val="000A18CE"/>
    <w:rsid w:val="000B5400"/>
    <w:rsid w:val="000C7257"/>
    <w:rsid w:val="000E0F53"/>
    <w:rsid w:val="000E199E"/>
    <w:rsid w:val="000F1E02"/>
    <w:rsid w:val="00111730"/>
    <w:rsid w:val="00116D7E"/>
    <w:rsid w:val="001223E2"/>
    <w:rsid w:val="00126BC2"/>
    <w:rsid w:val="00130D41"/>
    <w:rsid w:val="0013321C"/>
    <w:rsid w:val="00143923"/>
    <w:rsid w:val="001538FD"/>
    <w:rsid w:val="00153DD4"/>
    <w:rsid w:val="0015736A"/>
    <w:rsid w:val="00163A16"/>
    <w:rsid w:val="00163EDA"/>
    <w:rsid w:val="00171BBA"/>
    <w:rsid w:val="001720D9"/>
    <w:rsid w:val="00186405"/>
    <w:rsid w:val="001D4E65"/>
    <w:rsid w:val="001D6058"/>
    <w:rsid w:val="001D77BF"/>
    <w:rsid w:val="001D7E34"/>
    <w:rsid w:val="001E5D2C"/>
    <w:rsid w:val="001F0E9B"/>
    <w:rsid w:val="001F4820"/>
    <w:rsid w:val="00201AFF"/>
    <w:rsid w:val="00202BDD"/>
    <w:rsid w:val="00204899"/>
    <w:rsid w:val="0021221C"/>
    <w:rsid w:val="00214090"/>
    <w:rsid w:val="00214931"/>
    <w:rsid w:val="00214B83"/>
    <w:rsid w:val="00214F01"/>
    <w:rsid w:val="00225025"/>
    <w:rsid w:val="00231051"/>
    <w:rsid w:val="00240C26"/>
    <w:rsid w:val="00241500"/>
    <w:rsid w:val="00256070"/>
    <w:rsid w:val="00257040"/>
    <w:rsid w:val="00261010"/>
    <w:rsid w:val="002633F7"/>
    <w:rsid w:val="0026761A"/>
    <w:rsid w:val="00274E2C"/>
    <w:rsid w:val="00280C60"/>
    <w:rsid w:val="00281DC7"/>
    <w:rsid w:val="00284F20"/>
    <w:rsid w:val="002B2F15"/>
    <w:rsid w:val="002C5F3F"/>
    <w:rsid w:val="002D4073"/>
    <w:rsid w:val="002E7D3D"/>
    <w:rsid w:val="002F349C"/>
    <w:rsid w:val="00303C24"/>
    <w:rsid w:val="00312198"/>
    <w:rsid w:val="00322A51"/>
    <w:rsid w:val="003236CD"/>
    <w:rsid w:val="00330363"/>
    <w:rsid w:val="00333171"/>
    <w:rsid w:val="00336F29"/>
    <w:rsid w:val="00341B98"/>
    <w:rsid w:val="00345BAE"/>
    <w:rsid w:val="00354A0B"/>
    <w:rsid w:val="00365088"/>
    <w:rsid w:val="00365453"/>
    <w:rsid w:val="0038721F"/>
    <w:rsid w:val="003A04E6"/>
    <w:rsid w:val="003A65B6"/>
    <w:rsid w:val="003B14CC"/>
    <w:rsid w:val="003B4955"/>
    <w:rsid w:val="003D4E5F"/>
    <w:rsid w:val="003E370A"/>
    <w:rsid w:val="00400E67"/>
    <w:rsid w:val="00403B85"/>
    <w:rsid w:val="0041764A"/>
    <w:rsid w:val="004176AF"/>
    <w:rsid w:val="00424083"/>
    <w:rsid w:val="00444DE3"/>
    <w:rsid w:val="00446B94"/>
    <w:rsid w:val="00461815"/>
    <w:rsid w:val="004623CA"/>
    <w:rsid w:val="00483A78"/>
    <w:rsid w:val="00495FDB"/>
    <w:rsid w:val="004A6539"/>
    <w:rsid w:val="004B2807"/>
    <w:rsid w:val="004B3CB4"/>
    <w:rsid w:val="004B7356"/>
    <w:rsid w:val="004C131B"/>
    <w:rsid w:val="004C48D1"/>
    <w:rsid w:val="004E45DF"/>
    <w:rsid w:val="004F01D5"/>
    <w:rsid w:val="004F4467"/>
    <w:rsid w:val="004F5BE9"/>
    <w:rsid w:val="004F7180"/>
    <w:rsid w:val="00500A06"/>
    <w:rsid w:val="005026A1"/>
    <w:rsid w:val="00512117"/>
    <w:rsid w:val="00520A01"/>
    <w:rsid w:val="00526C9E"/>
    <w:rsid w:val="005271AA"/>
    <w:rsid w:val="00527931"/>
    <w:rsid w:val="00537594"/>
    <w:rsid w:val="005452C1"/>
    <w:rsid w:val="0055144A"/>
    <w:rsid w:val="0055221E"/>
    <w:rsid w:val="00562FD6"/>
    <w:rsid w:val="00565E46"/>
    <w:rsid w:val="0056742B"/>
    <w:rsid w:val="0056783F"/>
    <w:rsid w:val="005729ED"/>
    <w:rsid w:val="00575C23"/>
    <w:rsid w:val="00583674"/>
    <w:rsid w:val="005A126B"/>
    <w:rsid w:val="005B4D3C"/>
    <w:rsid w:val="005B5FF6"/>
    <w:rsid w:val="005C0821"/>
    <w:rsid w:val="005C3AC2"/>
    <w:rsid w:val="005C7111"/>
    <w:rsid w:val="005C798B"/>
    <w:rsid w:val="005D33B7"/>
    <w:rsid w:val="005D3445"/>
    <w:rsid w:val="005E43D8"/>
    <w:rsid w:val="005E4510"/>
    <w:rsid w:val="005E79E8"/>
    <w:rsid w:val="006019F7"/>
    <w:rsid w:val="00601CCC"/>
    <w:rsid w:val="00617EF6"/>
    <w:rsid w:val="0062547D"/>
    <w:rsid w:val="0063784A"/>
    <w:rsid w:val="00645383"/>
    <w:rsid w:val="00645C5D"/>
    <w:rsid w:val="00661723"/>
    <w:rsid w:val="00665DF4"/>
    <w:rsid w:val="006700F4"/>
    <w:rsid w:val="00684084"/>
    <w:rsid w:val="006873F4"/>
    <w:rsid w:val="00694C95"/>
    <w:rsid w:val="006A2BF4"/>
    <w:rsid w:val="006A42BE"/>
    <w:rsid w:val="006A49CE"/>
    <w:rsid w:val="006B1DE9"/>
    <w:rsid w:val="006B4002"/>
    <w:rsid w:val="006C17F1"/>
    <w:rsid w:val="006C1946"/>
    <w:rsid w:val="006C3964"/>
    <w:rsid w:val="006C6D69"/>
    <w:rsid w:val="006D0ADE"/>
    <w:rsid w:val="006D4D88"/>
    <w:rsid w:val="006E07E9"/>
    <w:rsid w:val="006E4084"/>
    <w:rsid w:val="006F0CBE"/>
    <w:rsid w:val="006F418B"/>
    <w:rsid w:val="006F644E"/>
    <w:rsid w:val="00704A56"/>
    <w:rsid w:val="0072643F"/>
    <w:rsid w:val="007357B4"/>
    <w:rsid w:val="0073642A"/>
    <w:rsid w:val="007434BA"/>
    <w:rsid w:val="007444F2"/>
    <w:rsid w:val="00754754"/>
    <w:rsid w:val="007571BD"/>
    <w:rsid w:val="00771877"/>
    <w:rsid w:val="00775CE1"/>
    <w:rsid w:val="00777B7A"/>
    <w:rsid w:val="007800EE"/>
    <w:rsid w:val="007A1CD0"/>
    <w:rsid w:val="007A2119"/>
    <w:rsid w:val="007A25EC"/>
    <w:rsid w:val="007A3C88"/>
    <w:rsid w:val="007B180A"/>
    <w:rsid w:val="007C39A7"/>
    <w:rsid w:val="007C6D8A"/>
    <w:rsid w:val="007D492B"/>
    <w:rsid w:val="007E066F"/>
    <w:rsid w:val="007F34A9"/>
    <w:rsid w:val="00806FF1"/>
    <w:rsid w:val="008078C4"/>
    <w:rsid w:val="008137A5"/>
    <w:rsid w:val="00817243"/>
    <w:rsid w:val="008228E9"/>
    <w:rsid w:val="0082560A"/>
    <w:rsid w:val="008444D7"/>
    <w:rsid w:val="00855D6B"/>
    <w:rsid w:val="00860681"/>
    <w:rsid w:val="00864AA4"/>
    <w:rsid w:val="00873EE9"/>
    <w:rsid w:val="00881694"/>
    <w:rsid w:val="00890C86"/>
    <w:rsid w:val="008958CF"/>
    <w:rsid w:val="00897171"/>
    <w:rsid w:val="008A6D4E"/>
    <w:rsid w:val="008B4AD6"/>
    <w:rsid w:val="008B5D6B"/>
    <w:rsid w:val="008C3705"/>
    <w:rsid w:val="008D21B7"/>
    <w:rsid w:val="008E181A"/>
    <w:rsid w:val="008E4DCB"/>
    <w:rsid w:val="008F0934"/>
    <w:rsid w:val="008F583A"/>
    <w:rsid w:val="00900668"/>
    <w:rsid w:val="009047C7"/>
    <w:rsid w:val="009069CA"/>
    <w:rsid w:val="00911DBE"/>
    <w:rsid w:val="00914AA8"/>
    <w:rsid w:val="00931FDD"/>
    <w:rsid w:val="0094459B"/>
    <w:rsid w:val="00945629"/>
    <w:rsid w:val="009463DA"/>
    <w:rsid w:val="00947630"/>
    <w:rsid w:val="00950133"/>
    <w:rsid w:val="0095154A"/>
    <w:rsid w:val="009617DD"/>
    <w:rsid w:val="009731B9"/>
    <w:rsid w:val="00976C44"/>
    <w:rsid w:val="00977292"/>
    <w:rsid w:val="00997C07"/>
    <w:rsid w:val="009A2861"/>
    <w:rsid w:val="009C17A7"/>
    <w:rsid w:val="009C3A0E"/>
    <w:rsid w:val="009D0A4C"/>
    <w:rsid w:val="009D4B95"/>
    <w:rsid w:val="009E119B"/>
    <w:rsid w:val="009E1B96"/>
    <w:rsid w:val="009E7CC2"/>
    <w:rsid w:val="009F215A"/>
    <w:rsid w:val="009F5884"/>
    <w:rsid w:val="00A13A19"/>
    <w:rsid w:val="00A17376"/>
    <w:rsid w:val="00A219AF"/>
    <w:rsid w:val="00A3363F"/>
    <w:rsid w:val="00A3542A"/>
    <w:rsid w:val="00A36113"/>
    <w:rsid w:val="00A407A2"/>
    <w:rsid w:val="00A44D06"/>
    <w:rsid w:val="00A4746A"/>
    <w:rsid w:val="00A50618"/>
    <w:rsid w:val="00A53019"/>
    <w:rsid w:val="00A66401"/>
    <w:rsid w:val="00A801A2"/>
    <w:rsid w:val="00A83693"/>
    <w:rsid w:val="00AA3A5C"/>
    <w:rsid w:val="00AA44A0"/>
    <w:rsid w:val="00AB714B"/>
    <w:rsid w:val="00AB7624"/>
    <w:rsid w:val="00AC13C3"/>
    <w:rsid w:val="00AC39DF"/>
    <w:rsid w:val="00AC4465"/>
    <w:rsid w:val="00AC4DE9"/>
    <w:rsid w:val="00AE253F"/>
    <w:rsid w:val="00AE5C34"/>
    <w:rsid w:val="00AE60BC"/>
    <w:rsid w:val="00AE7569"/>
    <w:rsid w:val="00AF49A0"/>
    <w:rsid w:val="00AF6751"/>
    <w:rsid w:val="00AF79AF"/>
    <w:rsid w:val="00B122A6"/>
    <w:rsid w:val="00B14728"/>
    <w:rsid w:val="00B14967"/>
    <w:rsid w:val="00B22AAD"/>
    <w:rsid w:val="00B25815"/>
    <w:rsid w:val="00B25B39"/>
    <w:rsid w:val="00B34691"/>
    <w:rsid w:val="00B37888"/>
    <w:rsid w:val="00B42B84"/>
    <w:rsid w:val="00B4374C"/>
    <w:rsid w:val="00B5461D"/>
    <w:rsid w:val="00B55A3B"/>
    <w:rsid w:val="00B6027C"/>
    <w:rsid w:val="00B71833"/>
    <w:rsid w:val="00B82501"/>
    <w:rsid w:val="00B95CEC"/>
    <w:rsid w:val="00B97158"/>
    <w:rsid w:val="00BA2AE7"/>
    <w:rsid w:val="00BB4CB5"/>
    <w:rsid w:val="00BB56CF"/>
    <w:rsid w:val="00BB61F5"/>
    <w:rsid w:val="00BB7E5E"/>
    <w:rsid w:val="00BC15C7"/>
    <w:rsid w:val="00BC2F41"/>
    <w:rsid w:val="00BC62A2"/>
    <w:rsid w:val="00BD05EF"/>
    <w:rsid w:val="00BE5CA5"/>
    <w:rsid w:val="00BF670C"/>
    <w:rsid w:val="00C0747B"/>
    <w:rsid w:val="00C16775"/>
    <w:rsid w:val="00C223CE"/>
    <w:rsid w:val="00C31D78"/>
    <w:rsid w:val="00C371AD"/>
    <w:rsid w:val="00C433BE"/>
    <w:rsid w:val="00C520F9"/>
    <w:rsid w:val="00C675C5"/>
    <w:rsid w:val="00C8330C"/>
    <w:rsid w:val="00C915B9"/>
    <w:rsid w:val="00C9263E"/>
    <w:rsid w:val="00C9441A"/>
    <w:rsid w:val="00CA6DF1"/>
    <w:rsid w:val="00CB04A6"/>
    <w:rsid w:val="00CB512A"/>
    <w:rsid w:val="00CC0EC6"/>
    <w:rsid w:val="00CC53C4"/>
    <w:rsid w:val="00CD0A25"/>
    <w:rsid w:val="00CD0B3F"/>
    <w:rsid w:val="00CD39AE"/>
    <w:rsid w:val="00D162B2"/>
    <w:rsid w:val="00D16D46"/>
    <w:rsid w:val="00D313AC"/>
    <w:rsid w:val="00D35D88"/>
    <w:rsid w:val="00D361DA"/>
    <w:rsid w:val="00D366D2"/>
    <w:rsid w:val="00D41A3B"/>
    <w:rsid w:val="00D42206"/>
    <w:rsid w:val="00D46737"/>
    <w:rsid w:val="00D713DE"/>
    <w:rsid w:val="00D847F4"/>
    <w:rsid w:val="00D90C85"/>
    <w:rsid w:val="00D92FED"/>
    <w:rsid w:val="00D934EF"/>
    <w:rsid w:val="00DA0338"/>
    <w:rsid w:val="00DA06F8"/>
    <w:rsid w:val="00DA0BB0"/>
    <w:rsid w:val="00DA649D"/>
    <w:rsid w:val="00DB13FF"/>
    <w:rsid w:val="00DB48E9"/>
    <w:rsid w:val="00DD2B00"/>
    <w:rsid w:val="00E02433"/>
    <w:rsid w:val="00E208D7"/>
    <w:rsid w:val="00E21D5F"/>
    <w:rsid w:val="00E23A10"/>
    <w:rsid w:val="00E32500"/>
    <w:rsid w:val="00E4595E"/>
    <w:rsid w:val="00E55C99"/>
    <w:rsid w:val="00E75517"/>
    <w:rsid w:val="00E77346"/>
    <w:rsid w:val="00E85510"/>
    <w:rsid w:val="00E920CE"/>
    <w:rsid w:val="00E94F78"/>
    <w:rsid w:val="00E97DCD"/>
    <w:rsid w:val="00EA03F8"/>
    <w:rsid w:val="00EB68F4"/>
    <w:rsid w:val="00EC199A"/>
    <w:rsid w:val="00EE3917"/>
    <w:rsid w:val="00EF5B2A"/>
    <w:rsid w:val="00F05352"/>
    <w:rsid w:val="00F1431E"/>
    <w:rsid w:val="00F27E05"/>
    <w:rsid w:val="00F4247F"/>
    <w:rsid w:val="00F508C3"/>
    <w:rsid w:val="00F55C94"/>
    <w:rsid w:val="00F6405F"/>
    <w:rsid w:val="00F65242"/>
    <w:rsid w:val="00F65D64"/>
    <w:rsid w:val="00F76E92"/>
    <w:rsid w:val="00F800BC"/>
    <w:rsid w:val="00F9369A"/>
    <w:rsid w:val="00F96F78"/>
    <w:rsid w:val="00FA11F0"/>
    <w:rsid w:val="00FB7A0C"/>
    <w:rsid w:val="00FC61E6"/>
    <w:rsid w:val="00FF710E"/>
    <w:rsid w:val="038560F7"/>
    <w:rsid w:val="066D6E84"/>
    <w:rsid w:val="080F7F2E"/>
    <w:rsid w:val="08FEA208"/>
    <w:rsid w:val="0B96255C"/>
    <w:rsid w:val="0BB078F5"/>
    <w:rsid w:val="0CB33543"/>
    <w:rsid w:val="1191F0B1"/>
    <w:rsid w:val="122C7915"/>
    <w:rsid w:val="124A9C12"/>
    <w:rsid w:val="1443440D"/>
    <w:rsid w:val="1692699D"/>
    <w:rsid w:val="17571C67"/>
    <w:rsid w:val="19010CC3"/>
    <w:rsid w:val="19A01965"/>
    <w:rsid w:val="1FA039F9"/>
    <w:rsid w:val="20DB2F50"/>
    <w:rsid w:val="219DB641"/>
    <w:rsid w:val="26DD9582"/>
    <w:rsid w:val="27C04D25"/>
    <w:rsid w:val="29BE488D"/>
    <w:rsid w:val="2A7B4964"/>
    <w:rsid w:val="2C01FA96"/>
    <w:rsid w:val="2C5DD627"/>
    <w:rsid w:val="2F679CD9"/>
    <w:rsid w:val="3795E461"/>
    <w:rsid w:val="3D0C5B42"/>
    <w:rsid w:val="3D7EF556"/>
    <w:rsid w:val="400408A1"/>
    <w:rsid w:val="40A636EE"/>
    <w:rsid w:val="41C2F8F9"/>
    <w:rsid w:val="44F20C85"/>
    <w:rsid w:val="45D82FB9"/>
    <w:rsid w:val="4CA56F63"/>
    <w:rsid w:val="4CBDDD30"/>
    <w:rsid w:val="4DA20CCD"/>
    <w:rsid w:val="4F171E5F"/>
    <w:rsid w:val="5129FFF6"/>
    <w:rsid w:val="530DA414"/>
    <w:rsid w:val="54200225"/>
    <w:rsid w:val="550F8A91"/>
    <w:rsid w:val="554ED6D3"/>
    <w:rsid w:val="57A84074"/>
    <w:rsid w:val="5C3C7693"/>
    <w:rsid w:val="5CD0C59D"/>
    <w:rsid w:val="5DC933E7"/>
    <w:rsid w:val="5ED20658"/>
    <w:rsid w:val="63F1D22F"/>
    <w:rsid w:val="65729090"/>
    <w:rsid w:val="66093448"/>
    <w:rsid w:val="6784C87C"/>
    <w:rsid w:val="6BDB98BD"/>
    <w:rsid w:val="71D30F25"/>
    <w:rsid w:val="72B4626C"/>
    <w:rsid w:val="73328A33"/>
    <w:rsid w:val="77138D0A"/>
    <w:rsid w:val="78E1F875"/>
    <w:rsid w:val="798CD5E3"/>
    <w:rsid w:val="79C1191D"/>
    <w:rsid w:val="79FCE6DC"/>
    <w:rsid w:val="7A15B083"/>
    <w:rsid w:val="7AE5DEC9"/>
    <w:rsid w:val="7BC05F31"/>
    <w:rsid w:val="7DB6E8CC"/>
    <w:rsid w:val="7E7C5DFF"/>
    <w:rsid w:val="7FC00C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87DCA"/>
  <w15:chartTrackingRefBased/>
  <w15:docId w15:val="{51F36012-BFB9-4678-8843-1EFB2FC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11"/>
  </w:style>
  <w:style w:type="paragraph" w:styleId="Heading1">
    <w:name w:val="heading 1"/>
    <w:basedOn w:val="Normal"/>
    <w:next w:val="Normal"/>
    <w:link w:val="Heading1Char"/>
    <w:uiPriority w:val="9"/>
    <w:qFormat/>
    <w:rsid w:val="00A53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3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3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019"/>
    <w:rPr>
      <w:rFonts w:eastAsiaTheme="majorEastAsia" w:cstheme="majorBidi"/>
      <w:color w:val="272727" w:themeColor="text1" w:themeTint="D8"/>
    </w:rPr>
  </w:style>
  <w:style w:type="paragraph" w:styleId="Title">
    <w:name w:val="Title"/>
    <w:basedOn w:val="Normal"/>
    <w:next w:val="Normal"/>
    <w:link w:val="TitleChar"/>
    <w:uiPriority w:val="10"/>
    <w:qFormat/>
    <w:rsid w:val="00A53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019"/>
    <w:pPr>
      <w:spacing w:before="160"/>
      <w:jc w:val="center"/>
    </w:pPr>
    <w:rPr>
      <w:i/>
      <w:iCs/>
      <w:color w:val="404040" w:themeColor="text1" w:themeTint="BF"/>
    </w:rPr>
  </w:style>
  <w:style w:type="character" w:customStyle="1" w:styleId="QuoteChar">
    <w:name w:val="Quote Char"/>
    <w:basedOn w:val="DefaultParagraphFont"/>
    <w:link w:val="Quote"/>
    <w:uiPriority w:val="29"/>
    <w:rsid w:val="00A53019"/>
    <w:rPr>
      <w:i/>
      <w:iCs/>
      <w:color w:val="404040" w:themeColor="text1" w:themeTint="BF"/>
    </w:rPr>
  </w:style>
  <w:style w:type="paragraph" w:styleId="ListParagraph">
    <w:name w:val="List Paragraph"/>
    <w:basedOn w:val="Normal"/>
    <w:uiPriority w:val="34"/>
    <w:qFormat/>
    <w:rsid w:val="00A53019"/>
    <w:pPr>
      <w:ind w:left="720"/>
      <w:contextualSpacing/>
    </w:pPr>
  </w:style>
  <w:style w:type="character" w:styleId="IntenseEmphasis">
    <w:name w:val="Intense Emphasis"/>
    <w:basedOn w:val="DefaultParagraphFont"/>
    <w:uiPriority w:val="21"/>
    <w:qFormat/>
    <w:rsid w:val="00A53019"/>
    <w:rPr>
      <w:i/>
      <w:iCs/>
      <w:color w:val="0F4761" w:themeColor="accent1" w:themeShade="BF"/>
    </w:rPr>
  </w:style>
  <w:style w:type="paragraph" w:styleId="IntenseQuote">
    <w:name w:val="Intense Quote"/>
    <w:basedOn w:val="Normal"/>
    <w:next w:val="Normal"/>
    <w:link w:val="IntenseQuoteChar"/>
    <w:uiPriority w:val="30"/>
    <w:qFormat/>
    <w:rsid w:val="00A53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019"/>
    <w:rPr>
      <w:i/>
      <w:iCs/>
      <w:color w:val="0F4761" w:themeColor="accent1" w:themeShade="BF"/>
    </w:rPr>
  </w:style>
  <w:style w:type="character" w:styleId="IntenseReference">
    <w:name w:val="Intense Reference"/>
    <w:basedOn w:val="DefaultParagraphFont"/>
    <w:uiPriority w:val="32"/>
    <w:qFormat/>
    <w:rsid w:val="00A53019"/>
    <w:rPr>
      <w:b/>
      <w:bCs/>
      <w:smallCaps/>
      <w:color w:val="0F4761" w:themeColor="accent1" w:themeShade="BF"/>
      <w:spacing w:val="5"/>
    </w:rPr>
  </w:style>
  <w:style w:type="character" w:styleId="Hyperlink">
    <w:name w:val="Hyperlink"/>
    <w:basedOn w:val="DefaultParagraphFont"/>
    <w:uiPriority w:val="99"/>
    <w:unhideWhenUsed/>
    <w:rsid w:val="0015736A"/>
    <w:rPr>
      <w:color w:val="467886" w:themeColor="hyperlink"/>
      <w:u w:val="single"/>
    </w:rPr>
  </w:style>
  <w:style w:type="character" w:styleId="UnresolvedMention">
    <w:name w:val="Unresolved Mention"/>
    <w:basedOn w:val="DefaultParagraphFont"/>
    <w:uiPriority w:val="99"/>
    <w:semiHidden/>
    <w:unhideWhenUsed/>
    <w:rsid w:val="0015736A"/>
    <w:rPr>
      <w:color w:val="605E5C"/>
      <w:shd w:val="clear" w:color="auto" w:fill="E1DFDD"/>
    </w:rPr>
  </w:style>
  <w:style w:type="character" w:styleId="FollowedHyperlink">
    <w:name w:val="FollowedHyperlink"/>
    <w:basedOn w:val="DefaultParagraphFont"/>
    <w:uiPriority w:val="99"/>
    <w:semiHidden/>
    <w:unhideWhenUsed/>
    <w:rsid w:val="0015736A"/>
    <w:rPr>
      <w:color w:val="96607D" w:themeColor="followedHyperlink"/>
      <w:u w:val="single"/>
    </w:rPr>
  </w:style>
  <w:style w:type="paragraph" w:styleId="NormalWeb">
    <w:name w:val="Normal (Web)"/>
    <w:basedOn w:val="Normal"/>
    <w:uiPriority w:val="99"/>
    <w:semiHidden/>
    <w:unhideWhenUsed/>
    <w:rsid w:val="00881694"/>
    <w:rPr>
      <w:rFonts w:ascii="Times New Roman" w:hAnsi="Times New Roman" w:cs="Times New Roman"/>
    </w:rPr>
  </w:style>
  <w:style w:type="paragraph" w:styleId="Header">
    <w:name w:val="header"/>
    <w:basedOn w:val="Normal"/>
    <w:link w:val="HeaderChar"/>
    <w:uiPriority w:val="99"/>
    <w:unhideWhenUsed/>
    <w:rsid w:val="0089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71"/>
  </w:style>
  <w:style w:type="paragraph" w:styleId="Footer">
    <w:name w:val="footer"/>
    <w:basedOn w:val="Normal"/>
    <w:link w:val="FooterChar"/>
    <w:uiPriority w:val="99"/>
    <w:unhideWhenUsed/>
    <w:rsid w:val="0089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3978">
      <w:bodyDiv w:val="1"/>
      <w:marLeft w:val="0"/>
      <w:marRight w:val="0"/>
      <w:marTop w:val="0"/>
      <w:marBottom w:val="0"/>
      <w:divBdr>
        <w:top w:val="none" w:sz="0" w:space="0" w:color="auto"/>
        <w:left w:val="none" w:sz="0" w:space="0" w:color="auto"/>
        <w:bottom w:val="none" w:sz="0" w:space="0" w:color="auto"/>
        <w:right w:val="none" w:sz="0" w:space="0" w:color="auto"/>
      </w:divBdr>
    </w:div>
    <w:div w:id="269166087">
      <w:bodyDiv w:val="1"/>
      <w:marLeft w:val="0"/>
      <w:marRight w:val="0"/>
      <w:marTop w:val="0"/>
      <w:marBottom w:val="0"/>
      <w:divBdr>
        <w:top w:val="none" w:sz="0" w:space="0" w:color="auto"/>
        <w:left w:val="none" w:sz="0" w:space="0" w:color="auto"/>
        <w:bottom w:val="none" w:sz="0" w:space="0" w:color="auto"/>
        <w:right w:val="none" w:sz="0" w:space="0" w:color="auto"/>
      </w:divBdr>
    </w:div>
    <w:div w:id="534126149">
      <w:bodyDiv w:val="1"/>
      <w:marLeft w:val="0"/>
      <w:marRight w:val="0"/>
      <w:marTop w:val="0"/>
      <w:marBottom w:val="0"/>
      <w:divBdr>
        <w:top w:val="none" w:sz="0" w:space="0" w:color="auto"/>
        <w:left w:val="none" w:sz="0" w:space="0" w:color="auto"/>
        <w:bottom w:val="none" w:sz="0" w:space="0" w:color="auto"/>
        <w:right w:val="none" w:sz="0" w:space="0" w:color="auto"/>
      </w:divBdr>
    </w:div>
    <w:div w:id="752901110">
      <w:bodyDiv w:val="1"/>
      <w:marLeft w:val="0"/>
      <w:marRight w:val="0"/>
      <w:marTop w:val="0"/>
      <w:marBottom w:val="0"/>
      <w:divBdr>
        <w:top w:val="none" w:sz="0" w:space="0" w:color="auto"/>
        <w:left w:val="none" w:sz="0" w:space="0" w:color="auto"/>
        <w:bottom w:val="none" w:sz="0" w:space="0" w:color="auto"/>
        <w:right w:val="none" w:sz="0" w:space="0" w:color="auto"/>
      </w:divBdr>
    </w:div>
    <w:div w:id="1024669469">
      <w:bodyDiv w:val="1"/>
      <w:marLeft w:val="0"/>
      <w:marRight w:val="0"/>
      <w:marTop w:val="0"/>
      <w:marBottom w:val="0"/>
      <w:divBdr>
        <w:top w:val="none" w:sz="0" w:space="0" w:color="auto"/>
        <w:left w:val="none" w:sz="0" w:space="0" w:color="auto"/>
        <w:bottom w:val="none" w:sz="0" w:space="0" w:color="auto"/>
        <w:right w:val="none" w:sz="0" w:space="0" w:color="auto"/>
      </w:divBdr>
    </w:div>
    <w:div w:id="1425760342">
      <w:bodyDiv w:val="1"/>
      <w:marLeft w:val="0"/>
      <w:marRight w:val="0"/>
      <w:marTop w:val="0"/>
      <w:marBottom w:val="0"/>
      <w:divBdr>
        <w:top w:val="none" w:sz="0" w:space="0" w:color="auto"/>
        <w:left w:val="none" w:sz="0" w:space="0" w:color="auto"/>
        <w:bottom w:val="none" w:sz="0" w:space="0" w:color="auto"/>
        <w:right w:val="none" w:sz="0" w:space="0" w:color="auto"/>
      </w:divBdr>
    </w:div>
    <w:div w:id="1449154454">
      <w:bodyDiv w:val="1"/>
      <w:marLeft w:val="0"/>
      <w:marRight w:val="0"/>
      <w:marTop w:val="0"/>
      <w:marBottom w:val="0"/>
      <w:divBdr>
        <w:top w:val="none" w:sz="0" w:space="0" w:color="auto"/>
        <w:left w:val="none" w:sz="0" w:space="0" w:color="auto"/>
        <w:bottom w:val="none" w:sz="0" w:space="0" w:color="auto"/>
        <w:right w:val="none" w:sz="0" w:space="0" w:color="auto"/>
      </w:divBdr>
    </w:div>
    <w:div w:id="1583835109">
      <w:bodyDiv w:val="1"/>
      <w:marLeft w:val="0"/>
      <w:marRight w:val="0"/>
      <w:marTop w:val="0"/>
      <w:marBottom w:val="0"/>
      <w:divBdr>
        <w:top w:val="none" w:sz="0" w:space="0" w:color="auto"/>
        <w:left w:val="none" w:sz="0" w:space="0" w:color="auto"/>
        <w:bottom w:val="none" w:sz="0" w:space="0" w:color="auto"/>
        <w:right w:val="none" w:sz="0" w:space="0" w:color="auto"/>
      </w:divBdr>
    </w:div>
    <w:div w:id="1696883862">
      <w:bodyDiv w:val="1"/>
      <w:marLeft w:val="0"/>
      <w:marRight w:val="0"/>
      <w:marTop w:val="0"/>
      <w:marBottom w:val="0"/>
      <w:divBdr>
        <w:top w:val="none" w:sz="0" w:space="0" w:color="auto"/>
        <w:left w:val="none" w:sz="0" w:space="0" w:color="auto"/>
        <w:bottom w:val="none" w:sz="0" w:space="0" w:color="auto"/>
        <w:right w:val="none" w:sz="0" w:space="0" w:color="auto"/>
      </w:divBdr>
      <w:divsChild>
        <w:div w:id="60181204">
          <w:marLeft w:val="0"/>
          <w:marRight w:val="0"/>
          <w:marTop w:val="0"/>
          <w:marBottom w:val="0"/>
          <w:divBdr>
            <w:top w:val="none" w:sz="0" w:space="0" w:color="auto"/>
            <w:left w:val="none" w:sz="0" w:space="0" w:color="auto"/>
            <w:bottom w:val="none" w:sz="0" w:space="0" w:color="auto"/>
            <w:right w:val="none" w:sz="0" w:space="0" w:color="auto"/>
          </w:divBdr>
        </w:div>
        <w:div w:id="711657815">
          <w:marLeft w:val="0"/>
          <w:marRight w:val="0"/>
          <w:marTop w:val="0"/>
          <w:marBottom w:val="0"/>
          <w:divBdr>
            <w:top w:val="none" w:sz="0" w:space="0" w:color="auto"/>
            <w:left w:val="none" w:sz="0" w:space="0" w:color="auto"/>
            <w:bottom w:val="none" w:sz="0" w:space="0" w:color="auto"/>
            <w:right w:val="none" w:sz="0" w:space="0" w:color="auto"/>
          </w:divBdr>
        </w:div>
        <w:div w:id="824517251">
          <w:marLeft w:val="0"/>
          <w:marRight w:val="0"/>
          <w:marTop w:val="0"/>
          <w:marBottom w:val="0"/>
          <w:divBdr>
            <w:top w:val="none" w:sz="0" w:space="0" w:color="auto"/>
            <w:left w:val="none" w:sz="0" w:space="0" w:color="auto"/>
            <w:bottom w:val="none" w:sz="0" w:space="0" w:color="auto"/>
            <w:right w:val="none" w:sz="0" w:space="0" w:color="auto"/>
          </w:divBdr>
        </w:div>
        <w:div w:id="903023501">
          <w:marLeft w:val="0"/>
          <w:marRight w:val="0"/>
          <w:marTop w:val="0"/>
          <w:marBottom w:val="0"/>
          <w:divBdr>
            <w:top w:val="none" w:sz="0" w:space="0" w:color="auto"/>
            <w:left w:val="none" w:sz="0" w:space="0" w:color="auto"/>
            <w:bottom w:val="none" w:sz="0" w:space="0" w:color="auto"/>
            <w:right w:val="none" w:sz="0" w:space="0" w:color="auto"/>
          </w:divBdr>
        </w:div>
        <w:div w:id="1047531638">
          <w:marLeft w:val="0"/>
          <w:marRight w:val="0"/>
          <w:marTop w:val="0"/>
          <w:marBottom w:val="0"/>
          <w:divBdr>
            <w:top w:val="none" w:sz="0" w:space="0" w:color="auto"/>
            <w:left w:val="none" w:sz="0" w:space="0" w:color="auto"/>
            <w:bottom w:val="none" w:sz="0" w:space="0" w:color="auto"/>
            <w:right w:val="none" w:sz="0" w:space="0" w:color="auto"/>
          </w:divBdr>
        </w:div>
        <w:div w:id="2144885410">
          <w:marLeft w:val="0"/>
          <w:marRight w:val="0"/>
          <w:marTop w:val="0"/>
          <w:marBottom w:val="0"/>
          <w:divBdr>
            <w:top w:val="none" w:sz="0" w:space="0" w:color="auto"/>
            <w:left w:val="none" w:sz="0" w:space="0" w:color="auto"/>
            <w:bottom w:val="none" w:sz="0" w:space="0" w:color="auto"/>
            <w:right w:val="none" w:sz="0" w:space="0" w:color="auto"/>
          </w:divBdr>
        </w:div>
      </w:divsChild>
    </w:div>
    <w:div w:id="1798986522">
      <w:bodyDiv w:val="1"/>
      <w:marLeft w:val="0"/>
      <w:marRight w:val="0"/>
      <w:marTop w:val="0"/>
      <w:marBottom w:val="0"/>
      <w:divBdr>
        <w:top w:val="none" w:sz="0" w:space="0" w:color="auto"/>
        <w:left w:val="none" w:sz="0" w:space="0" w:color="auto"/>
        <w:bottom w:val="none" w:sz="0" w:space="0" w:color="auto"/>
        <w:right w:val="none" w:sz="0" w:space="0" w:color="auto"/>
      </w:divBdr>
    </w:div>
    <w:div w:id="1850755748">
      <w:bodyDiv w:val="1"/>
      <w:marLeft w:val="0"/>
      <w:marRight w:val="0"/>
      <w:marTop w:val="0"/>
      <w:marBottom w:val="0"/>
      <w:divBdr>
        <w:top w:val="none" w:sz="0" w:space="0" w:color="auto"/>
        <w:left w:val="none" w:sz="0" w:space="0" w:color="auto"/>
        <w:bottom w:val="none" w:sz="0" w:space="0" w:color="auto"/>
        <w:right w:val="none" w:sz="0" w:space="0" w:color="auto"/>
      </w:divBdr>
    </w:div>
    <w:div w:id="2085493515">
      <w:bodyDiv w:val="1"/>
      <w:marLeft w:val="0"/>
      <w:marRight w:val="0"/>
      <w:marTop w:val="0"/>
      <w:marBottom w:val="0"/>
      <w:divBdr>
        <w:top w:val="none" w:sz="0" w:space="0" w:color="auto"/>
        <w:left w:val="none" w:sz="0" w:space="0" w:color="auto"/>
        <w:bottom w:val="none" w:sz="0" w:space="0" w:color="auto"/>
        <w:right w:val="none" w:sz="0" w:space="0" w:color="auto"/>
      </w:divBdr>
      <w:divsChild>
        <w:div w:id="521937484">
          <w:marLeft w:val="0"/>
          <w:marRight w:val="0"/>
          <w:marTop w:val="0"/>
          <w:marBottom w:val="0"/>
          <w:divBdr>
            <w:top w:val="none" w:sz="0" w:space="0" w:color="auto"/>
            <w:left w:val="none" w:sz="0" w:space="0" w:color="auto"/>
            <w:bottom w:val="none" w:sz="0" w:space="0" w:color="auto"/>
            <w:right w:val="none" w:sz="0" w:space="0" w:color="auto"/>
          </w:divBdr>
        </w:div>
        <w:div w:id="960307763">
          <w:marLeft w:val="0"/>
          <w:marRight w:val="0"/>
          <w:marTop w:val="0"/>
          <w:marBottom w:val="0"/>
          <w:divBdr>
            <w:top w:val="none" w:sz="0" w:space="0" w:color="auto"/>
            <w:left w:val="none" w:sz="0" w:space="0" w:color="auto"/>
            <w:bottom w:val="none" w:sz="0" w:space="0" w:color="auto"/>
            <w:right w:val="none" w:sz="0" w:space="0" w:color="auto"/>
          </w:divBdr>
        </w:div>
        <w:div w:id="1272084758">
          <w:marLeft w:val="0"/>
          <w:marRight w:val="0"/>
          <w:marTop w:val="0"/>
          <w:marBottom w:val="0"/>
          <w:divBdr>
            <w:top w:val="none" w:sz="0" w:space="0" w:color="auto"/>
            <w:left w:val="none" w:sz="0" w:space="0" w:color="auto"/>
            <w:bottom w:val="none" w:sz="0" w:space="0" w:color="auto"/>
            <w:right w:val="none" w:sz="0" w:space="0" w:color="auto"/>
          </w:divBdr>
        </w:div>
      </w:divsChild>
    </w:div>
    <w:div w:id="2117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onewall@stonewallfoundation.org" TargetMode="External"/><Relationship Id="rId18" Type="http://schemas.openxmlformats.org/officeDocument/2006/relationships/hyperlink" Target="https://www.patransequity.org/transgender-college-scholarship-application/" TargetMode="External"/><Relationship Id="rId26" Type="http://schemas.openxmlformats.org/officeDocument/2006/relationships/hyperlink" Target="mailto:scholarships@gammamufoundation.org" TargetMode="External"/><Relationship Id="rId39" Type="http://schemas.openxmlformats.org/officeDocument/2006/relationships/hyperlink" Target="https://www.dvlf.org/about-scholarships" TargetMode="External"/><Relationship Id="rId21" Type="http://schemas.openxmlformats.org/officeDocument/2006/relationships/hyperlink" Target="https://nces.ed.gov/ipeds/cipcode/Files/stem-cip-codes2021.pdf" TargetMode="External"/><Relationship Id="rId34" Type="http://schemas.openxmlformats.org/officeDocument/2006/relationships/hyperlink" Target="https://lalgbtcenter.org/services/scholarship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transequity.org/" TargetMode="External"/><Relationship Id="rId20" Type="http://schemas.openxmlformats.org/officeDocument/2006/relationships/hyperlink" Target="mailto:scholarships@noglstp.org" TargetMode="External"/><Relationship Id="rId29" Type="http://schemas.openxmlformats.org/officeDocument/2006/relationships/hyperlink" Target="mailto:info@apiqwtc.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intfoundation.org/scholarships/tips" TargetMode="External"/><Relationship Id="rId24" Type="http://schemas.openxmlformats.org/officeDocument/2006/relationships/hyperlink" Target="https://www.bestcolleges.com/stem-pathways-scholarship/" TargetMode="External"/><Relationship Id="rId32" Type="http://schemas.openxmlformats.org/officeDocument/2006/relationships/hyperlink" Target="https://lalgbtcenter.org/" TargetMode="External"/><Relationship Id="rId37" Type="http://schemas.openxmlformats.org/officeDocument/2006/relationships/hyperlink" Target="https://theprismfoundation.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onewallfoundation.org/scholarships" TargetMode="External"/><Relationship Id="rId23" Type="http://schemas.openxmlformats.org/officeDocument/2006/relationships/hyperlink" Target="mailto:contact@support.bestcolleges.com" TargetMode="External"/><Relationship Id="rId28" Type="http://schemas.openxmlformats.org/officeDocument/2006/relationships/hyperlink" Target="https://apiqwtc.org/" TargetMode="External"/><Relationship Id="rId36" Type="http://schemas.openxmlformats.org/officeDocument/2006/relationships/hyperlink" Target="https://apply.mykaleidoscope.com/program/ZamoraYoungLeaders25" TargetMode="External"/><Relationship Id="rId10" Type="http://schemas.openxmlformats.org/officeDocument/2006/relationships/hyperlink" Target="https://pointfoundation.org/scholarships/access" TargetMode="External"/><Relationship Id="rId19" Type="http://schemas.openxmlformats.org/officeDocument/2006/relationships/hyperlink" Target="https://oti.memberclicks.ne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pointfoundation.org/scholarships/flagship" TargetMode="External"/><Relationship Id="rId14" Type="http://schemas.openxmlformats.org/officeDocument/2006/relationships/hyperlink" Target="https://www.stonewallfoundation.org/scholarships" TargetMode="External"/><Relationship Id="rId22" Type="http://schemas.openxmlformats.org/officeDocument/2006/relationships/hyperlink" Target="https://webportalapp.com/sp/login/oti_scholarships_25" TargetMode="External"/><Relationship Id="rId27" Type="http://schemas.openxmlformats.org/officeDocument/2006/relationships/hyperlink" Target="https://www.gammamufoundation.org/scholarship-guidelines---application-info" TargetMode="External"/><Relationship Id="rId30" Type="http://schemas.openxmlformats.org/officeDocument/2006/relationships/hyperlink" Target="mailto:scholarship@apiqwtc.org" TargetMode="External"/><Relationship Id="rId35" Type="http://schemas.openxmlformats.org/officeDocument/2006/relationships/hyperlink" Target="https://www.aidsmemorial.org/" TargetMode="External"/><Relationship Id="rId8" Type="http://schemas.openxmlformats.org/officeDocument/2006/relationships/hyperlink" Target="https://pointfoundation.org/" TargetMode="External"/><Relationship Id="rId3" Type="http://schemas.openxmlformats.org/officeDocument/2006/relationships/styles" Target="styles.xml"/><Relationship Id="rId12" Type="http://schemas.openxmlformats.org/officeDocument/2006/relationships/hyperlink" Target="https://www.stonewallfoundation.org/" TargetMode="External"/><Relationship Id="rId17" Type="http://schemas.openxmlformats.org/officeDocument/2006/relationships/hyperlink" Target="mailto:info@PATransEquity.org" TargetMode="External"/><Relationship Id="rId25" Type="http://schemas.openxmlformats.org/officeDocument/2006/relationships/hyperlink" Target="https://www.gammamufoundation.org/" TargetMode="External"/><Relationship Id="rId33" Type="http://schemas.openxmlformats.org/officeDocument/2006/relationships/hyperlink" Target="mailto:scholarships@lalgbtcenter.org" TargetMode="External"/><Relationship Id="rId38" Type="http://schemas.openxmlformats.org/officeDocument/2006/relationships/hyperlink" Target="mailto:scholarship@theprism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9E4F-5E0D-4780-A577-0AAC3AD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4894</Words>
  <Characters>29610</Characters>
  <Application>Microsoft Office Word</Application>
  <DocSecurity>0</DocSecurity>
  <Lines>705</Lines>
  <Paragraphs>500</Paragraphs>
  <ScaleCrop>false</ScaleCrop>
  <Company>WCUPA</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Anthony</dc:creator>
  <cp:keywords/>
  <dc:description/>
  <cp:lastModifiedBy>Alford, Anthony</cp:lastModifiedBy>
  <cp:revision>326</cp:revision>
  <dcterms:created xsi:type="dcterms:W3CDTF">2025-05-20T19:15:00Z</dcterms:created>
  <dcterms:modified xsi:type="dcterms:W3CDTF">2025-06-04T18:45:00Z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55767b01-f545-4b40-8f1a-922319b2b0bb</vt:lpwstr>
  </property>
</Properties>
</file>