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3657" w:right="0" w:firstLine="0"/>
        <w:rPr>
          <w:rFonts w:ascii="Times New Roman"/>
          <w:sz w:val="20"/>
        </w:rPr>
      </w:pPr>
      <w:r>
        <w:rPr>
          <w:rFonts w:ascii="Times New Roman"/>
          <w:sz w:val="20"/>
        </w:rPr>
        <w:drawing>
          <wp:inline distT="0" distB="0" distL="0" distR="0">
            <wp:extent cx="1308310" cy="762761"/>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308310" cy="762761"/>
                    </a:xfrm>
                    <a:prstGeom prst="rect">
                      <a:avLst/>
                    </a:prstGeom>
                  </pic:spPr>
                </pic:pic>
              </a:graphicData>
            </a:graphic>
          </wp:inline>
        </w:drawing>
      </w:r>
      <w:r>
        <w:rPr>
          <w:rFonts w:ascii="Times New Roman"/>
          <w:sz w:val="20"/>
        </w:rPr>
      </w:r>
    </w:p>
    <w:p>
      <w:pPr>
        <w:pStyle w:val="BodyText"/>
        <w:spacing w:before="39"/>
        <w:ind w:left="0" w:firstLine="0"/>
        <w:rPr>
          <w:rFonts w:ascii="Times New Roman"/>
        </w:rPr>
      </w:pPr>
    </w:p>
    <w:p>
      <w:pPr>
        <w:pStyle w:val="BodyText"/>
        <w:ind w:left="2375" w:right="1960" w:firstLine="845"/>
      </w:pPr>
      <w:r>
        <w:rPr/>
        <w:t>Fraternity and Sorority Life Recognition</w:t>
      </w:r>
      <w:r>
        <w:rPr>
          <w:spacing w:val="-8"/>
        </w:rPr>
        <w:t> </w:t>
      </w:r>
      <w:r>
        <w:rPr/>
        <w:t>Procedure</w:t>
      </w:r>
      <w:r>
        <w:rPr>
          <w:spacing w:val="-8"/>
        </w:rPr>
        <w:t> </w:t>
      </w:r>
      <w:r>
        <w:rPr/>
        <w:t>-</w:t>
      </w:r>
      <w:r>
        <w:rPr>
          <w:spacing w:val="-8"/>
        </w:rPr>
        <w:t> </w:t>
      </w:r>
      <w:r>
        <w:rPr/>
        <w:t>Updated</w:t>
      </w:r>
      <w:r>
        <w:rPr>
          <w:spacing w:val="-9"/>
        </w:rPr>
        <w:t> </w:t>
      </w:r>
      <w:r>
        <w:rPr/>
        <w:t>Fall</w:t>
      </w:r>
      <w:r>
        <w:rPr>
          <w:spacing w:val="-9"/>
        </w:rPr>
        <w:t> </w:t>
      </w:r>
      <w:r>
        <w:rPr/>
        <w:t>2025</w:t>
      </w:r>
    </w:p>
    <w:p>
      <w:pPr>
        <w:pStyle w:val="BodyText"/>
        <w:spacing w:before="272"/>
        <w:ind w:left="0" w:firstLine="0"/>
      </w:pPr>
    </w:p>
    <w:p>
      <w:pPr>
        <w:pStyle w:val="Heading1"/>
        <w:jc w:val="both"/>
      </w:pPr>
      <w:r>
        <w:rPr/>
        <mc:AlternateContent>
          <mc:Choice Requires="wps">
            <w:drawing>
              <wp:anchor distT="0" distB="0" distL="0" distR="0" allowOverlap="1" layoutInCell="1" locked="0" behindDoc="0" simplePos="0" relativeHeight="15728640">
                <wp:simplePos x="0" y="0"/>
                <wp:positionH relativeFrom="page">
                  <wp:posOffset>914400</wp:posOffset>
                </wp:positionH>
                <wp:positionV relativeFrom="paragraph">
                  <wp:posOffset>151979</wp:posOffset>
                </wp:positionV>
                <wp:extent cx="3636645" cy="952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3636645" cy="9525"/>
                        </a:xfrm>
                        <a:custGeom>
                          <a:avLst/>
                          <a:gdLst/>
                          <a:ahLst/>
                          <a:cxnLst/>
                          <a:rect l="l" t="t" r="r" b="b"/>
                          <a:pathLst>
                            <a:path w="3636645" h="9525">
                              <a:moveTo>
                                <a:pt x="3636264" y="0"/>
                              </a:moveTo>
                              <a:lnTo>
                                <a:pt x="0" y="0"/>
                              </a:lnTo>
                              <a:lnTo>
                                <a:pt x="0" y="9143"/>
                              </a:lnTo>
                              <a:lnTo>
                                <a:pt x="3636264" y="9143"/>
                              </a:lnTo>
                              <a:lnTo>
                                <a:pt x="36362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1.966875pt;width:286.32pt;height:.72pt;mso-position-horizontal-relative:page;mso-position-vertical-relative:paragraph;z-index:15728640" id="docshape1" filled="true" fillcolor="#000000" stroked="false">
                <v:fill type="solid"/>
                <w10:wrap type="none"/>
              </v:rect>
            </w:pict>
          </mc:Fallback>
        </mc:AlternateContent>
      </w:r>
      <w:r>
        <w:rPr/>
        <w:t>Fraternity</w:t>
      </w:r>
      <w:r>
        <w:rPr>
          <w:spacing w:val="-3"/>
        </w:rPr>
        <w:t> </w:t>
      </w:r>
      <w:r>
        <w:rPr/>
        <w:t>&amp;</w:t>
      </w:r>
      <w:r>
        <w:rPr>
          <w:spacing w:val="-1"/>
        </w:rPr>
        <w:t> </w:t>
      </w:r>
      <w:r>
        <w:rPr/>
        <w:t>Sorority</w:t>
      </w:r>
      <w:r>
        <w:rPr>
          <w:spacing w:val="-1"/>
        </w:rPr>
        <w:t> </w:t>
      </w:r>
      <w:r>
        <w:rPr/>
        <w:t>Life</w:t>
      </w:r>
      <w:r>
        <w:rPr>
          <w:spacing w:val="-2"/>
        </w:rPr>
        <w:t> </w:t>
      </w:r>
      <w:r>
        <w:rPr/>
        <w:t>Procedure </w:t>
      </w:r>
      <w:r>
        <w:rPr>
          <w:spacing w:val="-2"/>
        </w:rPr>
        <w:t>Overview</w:t>
      </w:r>
    </w:p>
    <w:p>
      <w:pPr>
        <w:pStyle w:val="BodyText"/>
        <w:spacing w:before="1"/>
        <w:ind w:left="0" w:right="190" w:firstLine="0"/>
        <w:jc w:val="both"/>
      </w:pPr>
      <w:r>
        <w:rPr/>
        <w:t>The Student Organization Recognition Policy is the governing policy of recognition for fraternities and sororities at West Chester University. This procedure is established in addition</w:t>
      </w:r>
      <w:r>
        <w:rPr>
          <w:spacing w:val="-3"/>
        </w:rPr>
        <w:t> </w:t>
      </w:r>
      <w:r>
        <w:rPr/>
        <w:t>to</w:t>
      </w:r>
      <w:r>
        <w:rPr>
          <w:spacing w:val="-3"/>
        </w:rPr>
        <w:t> </w:t>
      </w:r>
      <w:r>
        <w:rPr/>
        <w:t>the</w:t>
      </w:r>
      <w:r>
        <w:rPr>
          <w:spacing w:val="-3"/>
        </w:rPr>
        <w:t> </w:t>
      </w:r>
      <w:r>
        <w:rPr/>
        <w:t>policy</w:t>
      </w:r>
      <w:r>
        <w:rPr>
          <w:spacing w:val="-3"/>
        </w:rPr>
        <w:t> </w:t>
      </w:r>
      <w:r>
        <w:rPr/>
        <w:t>and</w:t>
      </w:r>
      <w:r>
        <w:rPr>
          <w:spacing w:val="-3"/>
        </w:rPr>
        <w:t> </w:t>
      </w:r>
      <w:r>
        <w:rPr/>
        <w:t>provides</w:t>
      </w:r>
      <w:r>
        <w:rPr>
          <w:spacing w:val="-3"/>
        </w:rPr>
        <w:t> </w:t>
      </w:r>
      <w:r>
        <w:rPr/>
        <w:t>insight</w:t>
      </w:r>
      <w:r>
        <w:rPr>
          <w:spacing w:val="-3"/>
        </w:rPr>
        <w:t> </w:t>
      </w:r>
      <w:r>
        <w:rPr/>
        <w:t>into</w:t>
      </w:r>
      <w:r>
        <w:rPr>
          <w:spacing w:val="-3"/>
        </w:rPr>
        <w:t> </w:t>
      </w:r>
      <w:r>
        <w:rPr/>
        <w:t>daily</w:t>
      </w:r>
      <w:r>
        <w:rPr>
          <w:spacing w:val="-3"/>
        </w:rPr>
        <w:t> </w:t>
      </w:r>
      <w:r>
        <w:rPr/>
        <w:t>operations</w:t>
      </w:r>
      <w:r>
        <w:rPr>
          <w:spacing w:val="-3"/>
        </w:rPr>
        <w:t> </w:t>
      </w:r>
      <w:r>
        <w:rPr/>
        <w:t>and</w:t>
      </w:r>
      <w:r>
        <w:rPr>
          <w:spacing w:val="-3"/>
        </w:rPr>
        <w:t> </w:t>
      </w:r>
      <w:r>
        <w:rPr/>
        <w:t>guidelines</w:t>
      </w:r>
      <w:r>
        <w:rPr>
          <w:spacing w:val="-3"/>
        </w:rPr>
        <w:t> </w:t>
      </w:r>
      <w:r>
        <w:rPr/>
        <w:t>specific to</w:t>
      </w:r>
      <w:r>
        <w:rPr>
          <w:spacing w:val="-5"/>
        </w:rPr>
        <w:t> </w:t>
      </w:r>
      <w:r>
        <w:rPr/>
        <w:t>fraternity</w:t>
      </w:r>
      <w:r>
        <w:rPr>
          <w:spacing w:val="-4"/>
        </w:rPr>
        <w:t> </w:t>
      </w:r>
      <w:r>
        <w:rPr/>
        <w:t>and</w:t>
      </w:r>
      <w:r>
        <w:rPr>
          <w:spacing w:val="-4"/>
        </w:rPr>
        <w:t> </w:t>
      </w:r>
      <w:r>
        <w:rPr/>
        <w:t>sorority</w:t>
      </w:r>
      <w:r>
        <w:rPr>
          <w:spacing w:val="-4"/>
        </w:rPr>
        <w:t> </w:t>
      </w:r>
      <w:r>
        <w:rPr/>
        <w:t>life</w:t>
      </w:r>
      <w:r>
        <w:rPr>
          <w:spacing w:val="-4"/>
        </w:rPr>
        <w:t> </w:t>
      </w:r>
      <w:r>
        <w:rPr/>
        <w:t>organizations</w:t>
      </w:r>
      <w:r>
        <w:rPr>
          <w:spacing w:val="-4"/>
        </w:rPr>
        <w:t> </w:t>
      </w:r>
      <w:r>
        <w:rPr/>
        <w:t>under</w:t>
      </w:r>
      <w:r>
        <w:rPr>
          <w:spacing w:val="-4"/>
        </w:rPr>
        <w:t> </w:t>
      </w:r>
      <w:r>
        <w:rPr/>
        <w:t>the</w:t>
      </w:r>
      <w:r>
        <w:rPr>
          <w:spacing w:val="-4"/>
        </w:rPr>
        <w:t> </w:t>
      </w:r>
      <w:r>
        <w:rPr/>
        <w:t>managing</w:t>
      </w:r>
      <w:r>
        <w:rPr>
          <w:spacing w:val="-4"/>
        </w:rPr>
        <w:t> </w:t>
      </w:r>
      <w:r>
        <w:rPr/>
        <w:t>department</w:t>
      </w:r>
      <w:r>
        <w:rPr>
          <w:spacing w:val="-5"/>
        </w:rPr>
        <w:t> </w:t>
      </w:r>
      <w:r>
        <w:rPr/>
        <w:t>of</w:t>
      </w:r>
      <w:r>
        <w:rPr>
          <w:spacing w:val="-4"/>
        </w:rPr>
        <w:t> </w:t>
      </w:r>
      <w:r>
        <w:rPr/>
        <w:t>Student Connection and Belonging.</w:t>
      </w:r>
    </w:p>
    <w:p>
      <w:pPr>
        <w:pStyle w:val="BodyText"/>
        <w:ind w:left="0" w:firstLine="0"/>
      </w:pPr>
    </w:p>
    <w:p>
      <w:pPr>
        <w:pStyle w:val="BodyText"/>
        <w:ind w:left="0" w:right="25" w:firstLine="0"/>
      </w:pPr>
      <w:r>
        <w:rPr/>
        <w:t>The Office of Student Connection and Belonging recognizes and strives to support all fraternities and sororities as a part of West Chester University. The Office of Student Connection &amp; Belonging is committed to maintaining a relationship between West Chester University, the inter/national organizations, and campus fraternities and sororities</w:t>
      </w:r>
      <w:r>
        <w:rPr>
          <w:spacing w:val="-4"/>
        </w:rPr>
        <w:t> </w:t>
      </w:r>
      <w:r>
        <w:rPr/>
        <w:t>chapters</w:t>
      </w:r>
      <w:r>
        <w:rPr>
          <w:spacing w:val="-4"/>
        </w:rPr>
        <w:t> </w:t>
      </w:r>
      <w:r>
        <w:rPr/>
        <w:t>it</w:t>
      </w:r>
      <w:r>
        <w:rPr>
          <w:spacing w:val="-4"/>
        </w:rPr>
        <w:t> </w:t>
      </w:r>
      <w:r>
        <w:rPr/>
        <w:t>oversees.</w:t>
      </w:r>
      <w:r>
        <w:rPr>
          <w:spacing w:val="-4"/>
        </w:rPr>
        <w:t> </w:t>
      </w:r>
      <w:r>
        <w:rPr/>
        <w:t>Fraternities</w:t>
      </w:r>
      <w:r>
        <w:rPr>
          <w:spacing w:val="-4"/>
        </w:rPr>
        <w:t> </w:t>
      </w:r>
      <w:r>
        <w:rPr/>
        <w:t>and</w:t>
      </w:r>
      <w:r>
        <w:rPr>
          <w:spacing w:val="-4"/>
        </w:rPr>
        <w:t> </w:t>
      </w:r>
      <w:r>
        <w:rPr/>
        <w:t>sororities</w:t>
      </w:r>
      <w:r>
        <w:rPr>
          <w:spacing w:val="-4"/>
        </w:rPr>
        <w:t> </w:t>
      </w:r>
      <w:r>
        <w:rPr/>
        <w:t>are</w:t>
      </w:r>
      <w:r>
        <w:rPr>
          <w:spacing w:val="-4"/>
        </w:rPr>
        <w:t> </w:t>
      </w:r>
      <w:r>
        <w:rPr/>
        <w:t>social</w:t>
      </w:r>
      <w:r>
        <w:rPr>
          <w:spacing w:val="-5"/>
        </w:rPr>
        <w:t> </w:t>
      </w:r>
      <w:r>
        <w:rPr/>
        <w:t>organizations</w:t>
      </w:r>
      <w:r>
        <w:rPr>
          <w:spacing w:val="-4"/>
        </w:rPr>
        <w:t> </w:t>
      </w:r>
      <w:r>
        <w:rPr/>
        <w:t>that enhance the student experience thus it is reasonable for the university to provide support for chapters and councils to function effectively.</w:t>
      </w:r>
    </w:p>
    <w:p>
      <w:pPr>
        <w:pStyle w:val="BodyText"/>
        <w:spacing w:before="3"/>
        <w:ind w:left="0" w:firstLine="0"/>
      </w:pPr>
    </w:p>
    <w:p>
      <w:pPr>
        <w:pStyle w:val="BodyText"/>
        <w:ind w:left="0" w:right="43" w:firstLine="0"/>
      </w:pPr>
      <w:r>
        <w:rPr/>
        <mc:AlternateContent>
          <mc:Choice Requires="wps">
            <w:drawing>
              <wp:anchor distT="0" distB="0" distL="0" distR="0" allowOverlap="1" layoutInCell="1" locked="0" behindDoc="0" simplePos="0" relativeHeight="15729152">
                <wp:simplePos x="0" y="0"/>
                <wp:positionH relativeFrom="page">
                  <wp:posOffset>4553711</wp:posOffset>
                </wp:positionH>
                <wp:positionV relativeFrom="paragraph">
                  <wp:posOffset>322648</wp:posOffset>
                </wp:positionV>
                <wp:extent cx="1679575" cy="635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1679575" cy="6350"/>
                        </a:xfrm>
                        <a:custGeom>
                          <a:avLst/>
                          <a:gdLst/>
                          <a:ahLst/>
                          <a:cxnLst/>
                          <a:rect l="l" t="t" r="r" b="b"/>
                          <a:pathLst>
                            <a:path w="1679575" h="6350">
                              <a:moveTo>
                                <a:pt x="1679448" y="0"/>
                              </a:moveTo>
                              <a:lnTo>
                                <a:pt x="0" y="0"/>
                              </a:lnTo>
                              <a:lnTo>
                                <a:pt x="0" y="6095"/>
                              </a:lnTo>
                              <a:lnTo>
                                <a:pt x="1679448" y="6095"/>
                              </a:lnTo>
                              <a:lnTo>
                                <a:pt x="1679448" y="0"/>
                              </a:lnTo>
                              <a:close/>
                            </a:path>
                          </a:pathLst>
                        </a:custGeom>
                        <a:solidFill>
                          <a:srgbClr val="467886"/>
                        </a:solidFill>
                      </wps:spPr>
                      <wps:bodyPr wrap="square" lIns="0" tIns="0" rIns="0" bIns="0" rtlCol="0">
                        <a:prstTxWarp prst="textNoShape">
                          <a:avLst/>
                        </a:prstTxWarp>
                        <a:noAutofit/>
                      </wps:bodyPr>
                    </wps:wsp>
                  </a:graphicData>
                </a:graphic>
              </wp:anchor>
            </w:drawing>
          </mc:Choice>
          <mc:Fallback>
            <w:pict>
              <v:rect style="position:absolute;margin-left:358.559998pt;margin-top:25.40539pt;width:132.24pt;height:.48pt;mso-position-horizontal-relative:page;mso-position-vertical-relative:paragraph;z-index:15729152" id="docshape2" filled="true" fillcolor="#467886" stroked="false">
                <v:fill type="solid"/>
                <w10:wrap type="none"/>
              </v:rect>
            </w:pict>
          </mc:Fallback>
        </mc:AlternateContent>
      </w:r>
      <w:r>
        <w:rPr/>
        <w:t>In addition to this document, all Student Connection and Belonging recognized fraternities</w:t>
      </w:r>
      <w:r>
        <w:rPr>
          <w:spacing w:val="-3"/>
        </w:rPr>
        <w:t> </w:t>
      </w:r>
      <w:r>
        <w:rPr/>
        <w:t>and</w:t>
      </w:r>
      <w:r>
        <w:rPr>
          <w:spacing w:val="-3"/>
        </w:rPr>
        <w:t> </w:t>
      </w:r>
      <w:r>
        <w:rPr/>
        <w:t>sororities</w:t>
      </w:r>
      <w:r>
        <w:rPr>
          <w:spacing w:val="-3"/>
        </w:rPr>
        <w:t> </w:t>
      </w:r>
      <w:r>
        <w:rPr/>
        <w:t>are</w:t>
      </w:r>
      <w:r>
        <w:rPr>
          <w:spacing w:val="-3"/>
        </w:rPr>
        <w:t> </w:t>
      </w:r>
      <w:r>
        <w:rPr/>
        <w:t>required</w:t>
      </w:r>
      <w:r>
        <w:rPr>
          <w:spacing w:val="-3"/>
        </w:rPr>
        <w:t> </w:t>
      </w:r>
      <w:r>
        <w:rPr/>
        <w:t>to</w:t>
      </w:r>
      <w:r>
        <w:rPr>
          <w:spacing w:val="-3"/>
        </w:rPr>
        <w:t> </w:t>
      </w:r>
      <w:r>
        <w:rPr/>
        <w:t>abide</w:t>
      </w:r>
      <w:r>
        <w:rPr>
          <w:spacing w:val="-3"/>
        </w:rPr>
        <w:t> </w:t>
      </w:r>
      <w:r>
        <w:rPr/>
        <w:t>by</w:t>
      </w:r>
      <w:r>
        <w:rPr>
          <w:spacing w:val="-3"/>
        </w:rPr>
        <w:t> </w:t>
      </w:r>
      <w:r>
        <w:rPr/>
        <w:t>the</w:t>
      </w:r>
      <w:r>
        <w:rPr>
          <w:spacing w:val="-3"/>
        </w:rPr>
        <w:t> </w:t>
      </w:r>
      <w:r>
        <w:rPr>
          <w:color w:val="467886"/>
        </w:rPr>
        <w:t>Student</w:t>
      </w:r>
      <w:r>
        <w:rPr>
          <w:color w:val="467886"/>
          <w:spacing w:val="-3"/>
        </w:rPr>
        <w:t> </w:t>
      </w:r>
      <w:r>
        <w:rPr>
          <w:color w:val="467886"/>
        </w:rPr>
        <w:t>Code</w:t>
      </w:r>
      <w:r>
        <w:rPr>
          <w:color w:val="467886"/>
          <w:spacing w:val="-3"/>
        </w:rPr>
        <w:t> </w:t>
      </w:r>
      <w:r>
        <w:rPr>
          <w:color w:val="467886"/>
        </w:rPr>
        <w:t>of</w:t>
      </w:r>
      <w:r>
        <w:rPr>
          <w:color w:val="467886"/>
          <w:spacing w:val="-3"/>
        </w:rPr>
        <w:t> </w:t>
      </w:r>
      <w:r>
        <w:rPr>
          <w:color w:val="467886"/>
        </w:rPr>
        <w:t>Conduct</w:t>
      </w:r>
      <w:r>
        <w:rPr/>
        <w:t>,</w:t>
      </w:r>
      <w:r>
        <w:rPr>
          <w:spacing w:val="-3"/>
        </w:rPr>
        <w:t> </w:t>
      </w:r>
      <w:r>
        <w:rPr/>
        <w:t>general Student Organization policies, </w:t>
      </w:r>
      <w:r>
        <w:rPr>
          <w:color w:val="467886"/>
          <w:u w:val="single" w:color="467886"/>
        </w:rPr>
        <w:t>Sexual Harassment and Misconduct Policy</w:t>
      </w:r>
      <w:r>
        <w:rPr>
          <w:color w:val="467886"/>
          <w:u w:val="none"/>
        </w:rPr>
        <w:t> </w:t>
      </w:r>
      <w:r>
        <w:rPr>
          <w:u w:val="none"/>
        </w:rPr>
        <w:t>(Non- Title IX) , </w:t>
      </w:r>
      <w:r>
        <w:rPr>
          <w:color w:val="467886"/>
          <w:u w:val="single" w:color="467886"/>
        </w:rPr>
        <w:t>Sexual Misconduct Policy</w:t>
      </w:r>
      <w:r>
        <w:rPr>
          <w:u w:val="none"/>
        </w:rPr>
        <w:t>, </w:t>
      </w:r>
      <w:r>
        <w:rPr>
          <w:color w:val="467886"/>
          <w:u w:val="single" w:color="467886"/>
        </w:rPr>
        <w:t>Anti Hazing Policy</w:t>
      </w:r>
      <w:r>
        <w:rPr>
          <w:u w:val="none"/>
        </w:rPr>
        <w:t>, and all other university policies and procedures. Failure to comply with any of these policies may result in sanctions from Fraternity and Sorority Life or a referral to the Office of Student Conduct.</w:t>
      </w:r>
    </w:p>
    <w:p>
      <w:pPr>
        <w:pStyle w:val="Heading1"/>
        <w:spacing w:line="272" w:lineRule="exact" w:before="269"/>
      </w:pPr>
      <w:r>
        <w:rPr/>
        <w:t>Privileges</w:t>
      </w:r>
      <w:r>
        <w:rPr>
          <w:spacing w:val="-4"/>
        </w:rPr>
        <w:t> </w:t>
      </w:r>
      <w:r>
        <w:rPr/>
        <w:t>of</w:t>
      </w:r>
      <w:r>
        <w:rPr>
          <w:spacing w:val="-3"/>
        </w:rPr>
        <w:t> </w:t>
      </w:r>
      <w:r>
        <w:rPr/>
        <w:t>Recognition</w:t>
      </w:r>
      <w:r>
        <w:rPr>
          <w:spacing w:val="-4"/>
        </w:rPr>
        <w:t> </w:t>
      </w:r>
      <w:r>
        <w:rPr/>
        <w:t>includes</w:t>
      </w:r>
      <w:r>
        <w:rPr>
          <w:spacing w:val="-1"/>
        </w:rPr>
        <w:t> </w:t>
      </w:r>
      <w:r>
        <w:rPr/>
        <w:t>but</w:t>
      </w:r>
      <w:r>
        <w:rPr>
          <w:spacing w:val="-3"/>
        </w:rPr>
        <w:t> </w:t>
      </w:r>
      <w:r>
        <w:rPr/>
        <w:t>is</w:t>
      </w:r>
      <w:r>
        <w:rPr>
          <w:spacing w:val="-4"/>
        </w:rPr>
        <w:t> </w:t>
      </w:r>
      <w:r>
        <w:rPr/>
        <w:t>not</w:t>
      </w:r>
      <w:r>
        <w:rPr>
          <w:spacing w:val="-3"/>
        </w:rPr>
        <w:t> </w:t>
      </w:r>
      <w:r>
        <w:rPr/>
        <w:t>limited</w:t>
      </w:r>
      <w:r>
        <w:rPr>
          <w:spacing w:val="-2"/>
        </w:rPr>
        <w:t> </w:t>
      </w:r>
      <w:r>
        <w:rPr>
          <w:spacing w:val="-5"/>
        </w:rPr>
        <w:t>to:</w:t>
      </w:r>
    </w:p>
    <w:p>
      <w:pPr>
        <w:pStyle w:val="ListParagraph"/>
        <w:numPr>
          <w:ilvl w:val="0"/>
          <w:numId w:val="1"/>
        </w:numPr>
        <w:tabs>
          <w:tab w:pos="719" w:val="left" w:leader="none"/>
        </w:tabs>
        <w:spacing w:line="293" w:lineRule="exact" w:before="0" w:after="0"/>
        <w:ind w:left="719" w:right="0" w:hanging="359"/>
        <w:jc w:val="left"/>
        <w:rPr>
          <w:sz w:val="24"/>
        </w:rPr>
      </w:pPr>
      <w:r>
        <w:rPr>
          <w:sz w:val="24"/>
        </w:rPr>
        <w:t>To</w:t>
      </w:r>
      <w:r>
        <w:rPr>
          <w:spacing w:val="-1"/>
          <w:sz w:val="24"/>
        </w:rPr>
        <w:t> </w:t>
      </w:r>
      <w:r>
        <w:rPr>
          <w:sz w:val="24"/>
        </w:rPr>
        <w:t>utilize</w:t>
      </w:r>
      <w:r>
        <w:rPr>
          <w:spacing w:val="-1"/>
          <w:sz w:val="24"/>
        </w:rPr>
        <w:t> </w:t>
      </w:r>
      <w:r>
        <w:rPr>
          <w:sz w:val="24"/>
        </w:rPr>
        <w:t>the</w:t>
      </w:r>
      <w:r>
        <w:rPr>
          <w:spacing w:val="-1"/>
          <w:sz w:val="24"/>
        </w:rPr>
        <w:t> </w:t>
      </w:r>
      <w:r>
        <w:rPr>
          <w:sz w:val="24"/>
        </w:rPr>
        <w:t>University</w:t>
      </w:r>
      <w:r>
        <w:rPr>
          <w:spacing w:val="-1"/>
          <w:sz w:val="24"/>
        </w:rPr>
        <w:t> </w:t>
      </w:r>
      <w:r>
        <w:rPr>
          <w:sz w:val="24"/>
        </w:rPr>
        <w:t>name</w:t>
      </w:r>
      <w:r>
        <w:rPr>
          <w:spacing w:val="-1"/>
          <w:sz w:val="24"/>
        </w:rPr>
        <w:t> </w:t>
      </w:r>
      <w:r>
        <w:rPr>
          <w:sz w:val="24"/>
        </w:rPr>
        <w:t>along</w:t>
      </w:r>
      <w:r>
        <w:rPr>
          <w:spacing w:val="-2"/>
          <w:sz w:val="24"/>
        </w:rPr>
        <w:t> </w:t>
      </w:r>
      <w:r>
        <w:rPr>
          <w:sz w:val="24"/>
        </w:rPr>
        <w:t>with</w:t>
      </w:r>
      <w:r>
        <w:rPr>
          <w:spacing w:val="-1"/>
          <w:sz w:val="24"/>
        </w:rPr>
        <w:t> </w:t>
      </w:r>
      <w:r>
        <w:rPr>
          <w:sz w:val="24"/>
        </w:rPr>
        <w:t>the</w:t>
      </w:r>
      <w:r>
        <w:rPr>
          <w:spacing w:val="-1"/>
          <w:sz w:val="24"/>
        </w:rPr>
        <w:t> </w:t>
      </w:r>
      <w:r>
        <w:rPr>
          <w:sz w:val="24"/>
        </w:rPr>
        <w:t>organization’s</w:t>
      </w:r>
      <w:r>
        <w:rPr>
          <w:spacing w:val="-1"/>
          <w:sz w:val="24"/>
        </w:rPr>
        <w:t> </w:t>
      </w:r>
      <w:r>
        <w:rPr>
          <w:spacing w:val="-2"/>
          <w:sz w:val="24"/>
        </w:rPr>
        <w:t>name.</w:t>
      </w:r>
    </w:p>
    <w:p>
      <w:pPr>
        <w:pStyle w:val="ListParagraph"/>
        <w:numPr>
          <w:ilvl w:val="0"/>
          <w:numId w:val="1"/>
        </w:numPr>
        <w:tabs>
          <w:tab w:pos="720" w:val="left" w:leader="none"/>
        </w:tabs>
        <w:spacing w:line="240" w:lineRule="auto" w:before="0" w:after="0"/>
        <w:ind w:left="720" w:right="832" w:hanging="360"/>
        <w:jc w:val="left"/>
        <w:rPr>
          <w:sz w:val="24"/>
        </w:rPr>
      </w:pPr>
      <w:r>
        <w:rPr>
          <w:sz w:val="24"/>
        </w:rPr>
        <w:t>To</w:t>
      </w:r>
      <w:r>
        <w:rPr>
          <w:spacing w:val="-4"/>
          <w:sz w:val="24"/>
        </w:rPr>
        <w:t> </w:t>
      </w:r>
      <w:r>
        <w:rPr>
          <w:sz w:val="24"/>
        </w:rPr>
        <w:t>receive</w:t>
      </w:r>
      <w:r>
        <w:rPr>
          <w:spacing w:val="-4"/>
          <w:sz w:val="24"/>
        </w:rPr>
        <w:t> </w:t>
      </w:r>
      <w:r>
        <w:rPr>
          <w:sz w:val="24"/>
        </w:rPr>
        <w:t>assistance</w:t>
      </w:r>
      <w:r>
        <w:rPr>
          <w:spacing w:val="-4"/>
          <w:sz w:val="24"/>
        </w:rPr>
        <w:t> </w:t>
      </w:r>
      <w:r>
        <w:rPr>
          <w:sz w:val="24"/>
        </w:rPr>
        <w:t>and</w:t>
      </w:r>
      <w:r>
        <w:rPr>
          <w:spacing w:val="-4"/>
          <w:sz w:val="24"/>
        </w:rPr>
        <w:t> </w:t>
      </w:r>
      <w:r>
        <w:rPr>
          <w:sz w:val="24"/>
        </w:rPr>
        <w:t>support</w:t>
      </w:r>
      <w:r>
        <w:rPr>
          <w:spacing w:val="-4"/>
          <w:sz w:val="24"/>
        </w:rPr>
        <w:t> </w:t>
      </w:r>
      <w:r>
        <w:rPr>
          <w:sz w:val="24"/>
        </w:rPr>
        <w:t>from</w:t>
      </w:r>
      <w:r>
        <w:rPr>
          <w:spacing w:val="-4"/>
          <w:sz w:val="24"/>
        </w:rPr>
        <w:t> </w:t>
      </w:r>
      <w:r>
        <w:rPr>
          <w:sz w:val="24"/>
        </w:rPr>
        <w:t>university</w:t>
      </w:r>
      <w:r>
        <w:rPr>
          <w:spacing w:val="-4"/>
          <w:sz w:val="24"/>
        </w:rPr>
        <w:t> </w:t>
      </w:r>
      <w:r>
        <w:rPr>
          <w:sz w:val="24"/>
        </w:rPr>
        <w:t>personnel</w:t>
      </w:r>
      <w:r>
        <w:rPr>
          <w:spacing w:val="-5"/>
          <w:sz w:val="24"/>
        </w:rPr>
        <w:t> </w:t>
      </w:r>
      <w:r>
        <w:rPr>
          <w:sz w:val="24"/>
        </w:rPr>
        <w:t>and</w:t>
      </w:r>
      <w:r>
        <w:rPr>
          <w:spacing w:val="-4"/>
          <w:sz w:val="24"/>
        </w:rPr>
        <w:t> </w:t>
      </w:r>
      <w:r>
        <w:rPr>
          <w:sz w:val="24"/>
        </w:rPr>
        <w:t>access</w:t>
      </w:r>
      <w:r>
        <w:rPr>
          <w:spacing w:val="-4"/>
          <w:sz w:val="24"/>
        </w:rPr>
        <w:t> </w:t>
      </w:r>
      <w:r>
        <w:rPr>
          <w:sz w:val="24"/>
        </w:rPr>
        <w:t>to university resources.</w:t>
      </w:r>
    </w:p>
    <w:p>
      <w:pPr>
        <w:pStyle w:val="ListParagraph"/>
        <w:numPr>
          <w:ilvl w:val="0"/>
          <w:numId w:val="1"/>
        </w:numPr>
        <w:tabs>
          <w:tab w:pos="719" w:val="left" w:leader="none"/>
        </w:tabs>
        <w:spacing w:line="294" w:lineRule="exact" w:before="0" w:after="0"/>
        <w:ind w:left="719" w:right="0" w:hanging="359"/>
        <w:jc w:val="left"/>
        <w:rPr>
          <w:sz w:val="24"/>
        </w:rPr>
      </w:pPr>
      <w:r>
        <w:rPr>
          <w:sz w:val="24"/>
        </w:rPr>
        <w:t>The</w:t>
      </w:r>
      <w:r>
        <w:rPr>
          <w:spacing w:val="-3"/>
          <w:sz w:val="24"/>
        </w:rPr>
        <w:t> </w:t>
      </w:r>
      <w:r>
        <w:rPr>
          <w:sz w:val="24"/>
        </w:rPr>
        <w:t>privilege</w:t>
      </w:r>
      <w:r>
        <w:rPr>
          <w:spacing w:val="-1"/>
          <w:sz w:val="24"/>
        </w:rPr>
        <w:t> </w:t>
      </w:r>
      <w:r>
        <w:rPr>
          <w:sz w:val="24"/>
        </w:rPr>
        <w:t>of self-governing</w:t>
      </w:r>
      <w:r>
        <w:rPr>
          <w:spacing w:val="-1"/>
          <w:sz w:val="24"/>
        </w:rPr>
        <w:t> </w:t>
      </w:r>
      <w:r>
        <w:rPr>
          <w:sz w:val="24"/>
        </w:rPr>
        <w:t>internal</w:t>
      </w:r>
      <w:r>
        <w:rPr>
          <w:spacing w:val="-2"/>
          <w:sz w:val="24"/>
        </w:rPr>
        <w:t> </w:t>
      </w:r>
      <w:r>
        <w:rPr>
          <w:sz w:val="24"/>
        </w:rPr>
        <w:t>organization </w:t>
      </w:r>
      <w:r>
        <w:rPr>
          <w:spacing w:val="-2"/>
          <w:sz w:val="24"/>
        </w:rPr>
        <w:t>affairs.</w:t>
      </w:r>
    </w:p>
    <w:p>
      <w:pPr>
        <w:pStyle w:val="ListParagraph"/>
        <w:numPr>
          <w:ilvl w:val="0"/>
          <w:numId w:val="1"/>
        </w:numPr>
        <w:tabs>
          <w:tab w:pos="719" w:val="left" w:leader="none"/>
        </w:tabs>
        <w:spacing w:line="293" w:lineRule="exact" w:before="3" w:after="0"/>
        <w:ind w:left="719" w:right="0" w:hanging="359"/>
        <w:jc w:val="left"/>
        <w:rPr>
          <w:sz w:val="24"/>
        </w:rPr>
      </w:pPr>
      <w:r>
        <w:rPr>
          <w:sz w:val="24"/>
        </w:rPr>
        <w:t>To</w:t>
      </w:r>
      <w:r>
        <w:rPr>
          <w:spacing w:val="-4"/>
          <w:sz w:val="24"/>
        </w:rPr>
        <w:t> </w:t>
      </w:r>
      <w:r>
        <w:rPr>
          <w:sz w:val="24"/>
        </w:rPr>
        <w:t>use</w:t>
      </w:r>
      <w:r>
        <w:rPr>
          <w:spacing w:val="-1"/>
          <w:sz w:val="24"/>
        </w:rPr>
        <w:t> </w:t>
      </w:r>
      <w:r>
        <w:rPr>
          <w:sz w:val="24"/>
        </w:rPr>
        <w:t>University</w:t>
      </w:r>
      <w:r>
        <w:rPr>
          <w:spacing w:val="-2"/>
          <w:sz w:val="24"/>
        </w:rPr>
        <w:t> </w:t>
      </w:r>
      <w:r>
        <w:rPr>
          <w:sz w:val="24"/>
        </w:rPr>
        <w:t>facilities</w:t>
      </w:r>
      <w:r>
        <w:rPr>
          <w:spacing w:val="-1"/>
          <w:sz w:val="24"/>
        </w:rPr>
        <w:t> </w:t>
      </w:r>
      <w:r>
        <w:rPr>
          <w:sz w:val="24"/>
        </w:rPr>
        <w:t>and</w:t>
      </w:r>
      <w:r>
        <w:rPr>
          <w:spacing w:val="-2"/>
          <w:sz w:val="24"/>
        </w:rPr>
        <w:t> spaces.</w:t>
      </w:r>
    </w:p>
    <w:p>
      <w:pPr>
        <w:pStyle w:val="ListParagraph"/>
        <w:numPr>
          <w:ilvl w:val="0"/>
          <w:numId w:val="1"/>
        </w:numPr>
        <w:tabs>
          <w:tab w:pos="720" w:val="left" w:leader="none"/>
        </w:tabs>
        <w:spacing w:line="240" w:lineRule="auto" w:before="0" w:after="0"/>
        <w:ind w:left="720" w:right="620" w:hanging="360"/>
        <w:jc w:val="left"/>
        <w:rPr>
          <w:sz w:val="24"/>
        </w:rPr>
      </w:pPr>
      <w:r>
        <w:rPr>
          <w:sz w:val="24"/>
        </w:rPr>
        <w:t>To</w:t>
      </w:r>
      <w:r>
        <w:rPr>
          <w:spacing w:val="-5"/>
          <w:sz w:val="24"/>
        </w:rPr>
        <w:t> </w:t>
      </w:r>
      <w:r>
        <w:rPr>
          <w:sz w:val="24"/>
        </w:rPr>
        <w:t>participate</w:t>
      </w:r>
      <w:r>
        <w:rPr>
          <w:spacing w:val="-5"/>
          <w:sz w:val="24"/>
        </w:rPr>
        <w:t> </w:t>
      </w:r>
      <w:r>
        <w:rPr>
          <w:sz w:val="24"/>
        </w:rPr>
        <w:t>in</w:t>
      </w:r>
      <w:r>
        <w:rPr>
          <w:spacing w:val="-5"/>
          <w:sz w:val="24"/>
        </w:rPr>
        <w:t> </w:t>
      </w:r>
      <w:r>
        <w:rPr>
          <w:sz w:val="24"/>
        </w:rPr>
        <w:t>university</w:t>
      </w:r>
      <w:r>
        <w:rPr>
          <w:spacing w:val="-5"/>
          <w:sz w:val="24"/>
        </w:rPr>
        <w:t> </w:t>
      </w:r>
      <w:r>
        <w:rPr>
          <w:sz w:val="24"/>
        </w:rPr>
        <w:t>sanctioned</w:t>
      </w:r>
      <w:r>
        <w:rPr>
          <w:spacing w:val="-5"/>
          <w:sz w:val="24"/>
        </w:rPr>
        <w:t> </w:t>
      </w:r>
      <w:r>
        <w:rPr>
          <w:sz w:val="24"/>
        </w:rPr>
        <w:t>new</w:t>
      </w:r>
      <w:r>
        <w:rPr>
          <w:spacing w:val="-5"/>
          <w:sz w:val="24"/>
        </w:rPr>
        <w:t> </w:t>
      </w:r>
      <w:r>
        <w:rPr>
          <w:sz w:val="24"/>
        </w:rPr>
        <w:t>member</w:t>
      </w:r>
      <w:r>
        <w:rPr>
          <w:spacing w:val="-5"/>
          <w:sz w:val="24"/>
        </w:rPr>
        <w:t> </w:t>
      </w:r>
      <w:r>
        <w:rPr>
          <w:sz w:val="24"/>
        </w:rPr>
        <w:t>recruitment</w:t>
      </w:r>
      <w:r>
        <w:rPr>
          <w:spacing w:val="-5"/>
          <w:sz w:val="24"/>
        </w:rPr>
        <w:t> </w:t>
      </w:r>
      <w:r>
        <w:rPr>
          <w:sz w:val="24"/>
        </w:rPr>
        <w:t>and</w:t>
      </w:r>
      <w:r>
        <w:rPr>
          <w:spacing w:val="-5"/>
          <w:sz w:val="24"/>
        </w:rPr>
        <w:t> </w:t>
      </w:r>
      <w:r>
        <w:rPr>
          <w:sz w:val="24"/>
        </w:rPr>
        <w:t>intake programs and processes.</w:t>
      </w:r>
    </w:p>
    <w:p>
      <w:pPr>
        <w:pStyle w:val="ListParagraph"/>
        <w:numPr>
          <w:ilvl w:val="0"/>
          <w:numId w:val="1"/>
        </w:numPr>
        <w:tabs>
          <w:tab w:pos="720" w:val="left" w:leader="none"/>
        </w:tabs>
        <w:spacing w:line="240" w:lineRule="auto" w:before="0" w:after="0"/>
        <w:ind w:left="720" w:right="29" w:hanging="360"/>
        <w:jc w:val="left"/>
        <w:rPr>
          <w:sz w:val="24"/>
        </w:rPr>
      </w:pPr>
      <w:r>
        <w:rPr>
          <w:sz w:val="24"/>
        </w:rPr>
        <w:t>To</w:t>
      </w:r>
      <w:r>
        <w:rPr>
          <w:spacing w:val="-5"/>
          <w:sz w:val="24"/>
        </w:rPr>
        <w:t> </w:t>
      </w:r>
      <w:r>
        <w:rPr>
          <w:sz w:val="24"/>
        </w:rPr>
        <w:t>participate</w:t>
      </w:r>
      <w:r>
        <w:rPr>
          <w:spacing w:val="-5"/>
          <w:sz w:val="24"/>
        </w:rPr>
        <w:t> </w:t>
      </w:r>
      <w:r>
        <w:rPr>
          <w:sz w:val="24"/>
        </w:rPr>
        <w:t>as</w:t>
      </w:r>
      <w:r>
        <w:rPr>
          <w:spacing w:val="-5"/>
          <w:sz w:val="24"/>
        </w:rPr>
        <w:t> </w:t>
      </w:r>
      <w:r>
        <w:rPr>
          <w:sz w:val="24"/>
        </w:rPr>
        <w:t>an</w:t>
      </w:r>
      <w:r>
        <w:rPr>
          <w:spacing w:val="-5"/>
          <w:sz w:val="24"/>
        </w:rPr>
        <w:t> </w:t>
      </w:r>
      <w:r>
        <w:rPr>
          <w:sz w:val="24"/>
        </w:rPr>
        <w:t>organization</w:t>
      </w:r>
      <w:r>
        <w:rPr>
          <w:spacing w:val="-5"/>
          <w:sz w:val="24"/>
        </w:rPr>
        <w:t> </w:t>
      </w:r>
      <w:r>
        <w:rPr>
          <w:sz w:val="24"/>
        </w:rPr>
        <w:t>in</w:t>
      </w:r>
      <w:r>
        <w:rPr>
          <w:spacing w:val="-5"/>
          <w:sz w:val="24"/>
        </w:rPr>
        <w:t> </w:t>
      </w:r>
      <w:r>
        <w:rPr>
          <w:sz w:val="24"/>
        </w:rPr>
        <w:t>university-sponsored</w:t>
      </w:r>
      <w:r>
        <w:rPr>
          <w:spacing w:val="-5"/>
          <w:sz w:val="24"/>
        </w:rPr>
        <w:t> </w:t>
      </w:r>
      <w:r>
        <w:rPr>
          <w:sz w:val="24"/>
        </w:rPr>
        <w:t>activities</w:t>
      </w:r>
      <w:r>
        <w:rPr>
          <w:spacing w:val="-5"/>
          <w:sz w:val="24"/>
        </w:rPr>
        <w:t> </w:t>
      </w:r>
      <w:r>
        <w:rPr>
          <w:sz w:val="24"/>
        </w:rPr>
        <w:t>and</w:t>
      </w:r>
      <w:r>
        <w:rPr>
          <w:spacing w:val="-5"/>
          <w:sz w:val="24"/>
        </w:rPr>
        <w:t> </w:t>
      </w:r>
      <w:r>
        <w:rPr>
          <w:sz w:val="24"/>
        </w:rPr>
        <w:t>traditions including, but not limited to, intramural sports, Homecoming, Rampage, Greek Weekend, and more.</w:t>
      </w:r>
    </w:p>
    <w:p>
      <w:pPr>
        <w:pStyle w:val="ListParagraph"/>
        <w:numPr>
          <w:ilvl w:val="0"/>
          <w:numId w:val="1"/>
        </w:numPr>
        <w:tabs>
          <w:tab w:pos="719" w:val="left" w:leader="none"/>
        </w:tabs>
        <w:spacing w:line="293" w:lineRule="exact" w:before="0" w:after="0"/>
        <w:ind w:left="719" w:right="0" w:hanging="359"/>
        <w:jc w:val="left"/>
        <w:rPr>
          <w:sz w:val="24"/>
        </w:rPr>
      </w:pPr>
      <w:r>
        <w:rPr>
          <w:sz w:val="24"/>
        </w:rPr>
        <w:t>Participation</w:t>
      </w:r>
      <w:r>
        <w:rPr>
          <w:spacing w:val="-3"/>
          <w:sz w:val="24"/>
        </w:rPr>
        <w:t> </w:t>
      </w:r>
      <w:r>
        <w:rPr>
          <w:sz w:val="24"/>
        </w:rPr>
        <w:t>in</w:t>
      </w:r>
      <w:r>
        <w:rPr>
          <w:spacing w:val="-1"/>
          <w:sz w:val="24"/>
        </w:rPr>
        <w:t> </w:t>
      </w:r>
      <w:r>
        <w:rPr>
          <w:sz w:val="24"/>
        </w:rPr>
        <w:t>university</w:t>
      </w:r>
      <w:r>
        <w:rPr>
          <w:spacing w:val="-1"/>
          <w:sz w:val="24"/>
        </w:rPr>
        <w:t> </w:t>
      </w:r>
      <w:r>
        <w:rPr>
          <w:sz w:val="24"/>
        </w:rPr>
        <w:t>fraternity</w:t>
      </w:r>
      <w:r>
        <w:rPr>
          <w:spacing w:val="-1"/>
          <w:sz w:val="24"/>
        </w:rPr>
        <w:t> </w:t>
      </w:r>
      <w:r>
        <w:rPr>
          <w:sz w:val="24"/>
        </w:rPr>
        <w:t>and</w:t>
      </w:r>
      <w:r>
        <w:rPr>
          <w:spacing w:val="-1"/>
          <w:sz w:val="24"/>
        </w:rPr>
        <w:t> </w:t>
      </w:r>
      <w:r>
        <w:rPr>
          <w:sz w:val="24"/>
        </w:rPr>
        <w:t>sorority</w:t>
      </w:r>
      <w:r>
        <w:rPr>
          <w:spacing w:val="-1"/>
          <w:sz w:val="24"/>
        </w:rPr>
        <w:t> </w:t>
      </w:r>
      <w:r>
        <w:rPr>
          <w:sz w:val="24"/>
        </w:rPr>
        <w:t>governance </w:t>
      </w:r>
      <w:r>
        <w:rPr>
          <w:spacing w:val="-2"/>
          <w:sz w:val="24"/>
        </w:rPr>
        <w:t>systems.</w:t>
      </w:r>
    </w:p>
    <w:p>
      <w:pPr>
        <w:pStyle w:val="ListParagraph"/>
        <w:numPr>
          <w:ilvl w:val="0"/>
          <w:numId w:val="1"/>
        </w:numPr>
        <w:tabs>
          <w:tab w:pos="720" w:val="left" w:leader="none"/>
        </w:tabs>
        <w:spacing w:line="240" w:lineRule="auto" w:before="0" w:after="0"/>
        <w:ind w:left="720" w:right="53" w:hanging="360"/>
        <w:jc w:val="left"/>
        <w:rPr>
          <w:sz w:val="24"/>
        </w:rPr>
      </w:pPr>
      <w:r>
        <w:rPr>
          <w:sz w:val="24"/>
        </w:rPr>
        <w:t>Participation</w:t>
      </w:r>
      <w:r>
        <w:rPr>
          <w:spacing w:val="-5"/>
          <w:sz w:val="24"/>
        </w:rPr>
        <w:t> </w:t>
      </w:r>
      <w:r>
        <w:rPr>
          <w:sz w:val="24"/>
        </w:rPr>
        <w:t>in</w:t>
      </w:r>
      <w:r>
        <w:rPr>
          <w:spacing w:val="-5"/>
          <w:sz w:val="24"/>
        </w:rPr>
        <w:t> </w:t>
      </w:r>
      <w:r>
        <w:rPr>
          <w:sz w:val="24"/>
        </w:rPr>
        <w:t>athletic,</w:t>
      </w:r>
      <w:r>
        <w:rPr>
          <w:spacing w:val="-5"/>
          <w:sz w:val="24"/>
        </w:rPr>
        <w:t> </w:t>
      </w:r>
      <w:r>
        <w:rPr>
          <w:sz w:val="24"/>
        </w:rPr>
        <w:t>social,</w:t>
      </w:r>
      <w:r>
        <w:rPr>
          <w:spacing w:val="-5"/>
          <w:sz w:val="24"/>
        </w:rPr>
        <w:t> </w:t>
      </w:r>
      <w:r>
        <w:rPr>
          <w:sz w:val="24"/>
        </w:rPr>
        <w:t>and</w:t>
      </w:r>
      <w:r>
        <w:rPr>
          <w:spacing w:val="-5"/>
          <w:sz w:val="24"/>
        </w:rPr>
        <w:t> </w:t>
      </w:r>
      <w:r>
        <w:rPr>
          <w:sz w:val="24"/>
        </w:rPr>
        <w:t>educational</w:t>
      </w:r>
      <w:r>
        <w:rPr>
          <w:spacing w:val="-5"/>
          <w:sz w:val="24"/>
        </w:rPr>
        <w:t> </w:t>
      </w:r>
      <w:r>
        <w:rPr>
          <w:sz w:val="24"/>
        </w:rPr>
        <w:t>programs</w:t>
      </w:r>
      <w:r>
        <w:rPr>
          <w:spacing w:val="-5"/>
          <w:sz w:val="24"/>
        </w:rPr>
        <w:t> </w:t>
      </w:r>
      <w:r>
        <w:rPr>
          <w:sz w:val="24"/>
        </w:rPr>
        <w:t>and</w:t>
      </w:r>
      <w:r>
        <w:rPr>
          <w:spacing w:val="-5"/>
          <w:sz w:val="24"/>
        </w:rPr>
        <w:t> </w:t>
      </w:r>
      <w:r>
        <w:rPr>
          <w:sz w:val="24"/>
        </w:rPr>
        <w:t>activities</w:t>
      </w:r>
      <w:r>
        <w:rPr>
          <w:spacing w:val="-5"/>
          <w:sz w:val="24"/>
        </w:rPr>
        <w:t> </w:t>
      </w:r>
      <w:r>
        <w:rPr>
          <w:sz w:val="24"/>
        </w:rPr>
        <w:t>provided for fraternal organizations.</w:t>
      </w:r>
    </w:p>
    <w:p>
      <w:pPr>
        <w:pStyle w:val="ListParagraph"/>
        <w:spacing w:after="0" w:line="240" w:lineRule="auto"/>
        <w:jc w:val="left"/>
        <w:rPr>
          <w:sz w:val="24"/>
        </w:rPr>
        <w:sectPr>
          <w:type w:val="continuous"/>
          <w:pgSz w:w="12240" w:h="15840"/>
          <w:pgMar w:top="1440" w:bottom="280" w:left="1440" w:right="1440"/>
        </w:sectPr>
      </w:pPr>
    </w:p>
    <w:p>
      <w:pPr>
        <w:pStyle w:val="BodyText"/>
        <w:spacing w:line="237" w:lineRule="auto" w:before="83"/>
        <w:ind w:left="0" w:right="25" w:firstLine="0"/>
      </w:pPr>
      <w:r>
        <w:rPr>
          <w:b/>
          <w:color w:val="2D3033"/>
        </w:rPr>
        <w:t>Requirements</w:t>
      </w:r>
      <w:r>
        <w:rPr>
          <w:b/>
          <w:color w:val="2D3033"/>
          <w:spacing w:val="-4"/>
        </w:rPr>
        <w:t> </w:t>
      </w:r>
      <w:r>
        <w:rPr>
          <w:b/>
          <w:color w:val="2D3033"/>
        </w:rPr>
        <w:t>for</w:t>
      </w:r>
      <w:r>
        <w:rPr>
          <w:b/>
          <w:color w:val="2D3033"/>
          <w:spacing w:val="-4"/>
        </w:rPr>
        <w:t> </w:t>
      </w:r>
      <w:r>
        <w:rPr>
          <w:b/>
          <w:color w:val="2D3033"/>
        </w:rPr>
        <w:t>Initial</w:t>
      </w:r>
      <w:r>
        <w:rPr>
          <w:b/>
          <w:color w:val="2D3033"/>
          <w:spacing w:val="-5"/>
        </w:rPr>
        <w:t> </w:t>
      </w:r>
      <w:r>
        <w:rPr>
          <w:b/>
          <w:color w:val="2D3033"/>
        </w:rPr>
        <w:t>Recognition:</w:t>
      </w:r>
      <w:r>
        <w:rPr>
          <w:b/>
          <w:color w:val="2D3033"/>
          <w:spacing w:val="-4"/>
        </w:rPr>
        <w:t> </w:t>
      </w:r>
      <w:r>
        <w:rPr/>
        <w:t>The</w:t>
      </w:r>
      <w:r>
        <w:rPr>
          <w:spacing w:val="-4"/>
        </w:rPr>
        <w:t> </w:t>
      </w:r>
      <w:r>
        <w:rPr/>
        <w:t>procedure</w:t>
      </w:r>
      <w:r>
        <w:rPr>
          <w:spacing w:val="-4"/>
        </w:rPr>
        <w:t> </w:t>
      </w:r>
      <w:r>
        <w:rPr/>
        <w:t>for</w:t>
      </w:r>
      <w:r>
        <w:rPr>
          <w:spacing w:val="-4"/>
        </w:rPr>
        <w:t> </w:t>
      </w:r>
      <w:r>
        <w:rPr/>
        <w:t>initial</w:t>
      </w:r>
      <w:r>
        <w:rPr>
          <w:spacing w:val="-5"/>
        </w:rPr>
        <w:t> </w:t>
      </w:r>
      <w:r>
        <w:rPr/>
        <w:t>recognition</w:t>
      </w:r>
      <w:r>
        <w:rPr>
          <w:spacing w:val="-4"/>
        </w:rPr>
        <w:t> </w:t>
      </w:r>
      <w:r>
        <w:rPr/>
        <w:t>of</w:t>
      </w:r>
      <w:r>
        <w:rPr>
          <w:spacing w:val="-4"/>
        </w:rPr>
        <w:t> </w:t>
      </w:r>
      <w:r>
        <w:rPr/>
        <w:t>a fraternity or sorority is managed by the </w:t>
      </w:r>
      <w:r>
        <w:rPr>
          <w:color w:val="467886"/>
          <w:u w:val="single" w:color="467886"/>
        </w:rPr>
        <w:t>Fraternity &amp; Sorority Expansion Policy</w:t>
      </w:r>
      <w:r>
        <w:rPr>
          <w:color w:val="467886"/>
          <w:u w:val="none"/>
        </w:rPr>
        <w:t> </w:t>
      </w:r>
      <w:r>
        <w:rPr>
          <w:u w:val="none"/>
        </w:rPr>
        <w:t>and subsequent council policies</w:t>
      </w:r>
    </w:p>
    <w:p>
      <w:pPr>
        <w:pStyle w:val="ListParagraph"/>
        <w:numPr>
          <w:ilvl w:val="0"/>
          <w:numId w:val="1"/>
        </w:numPr>
        <w:tabs>
          <w:tab w:pos="720" w:val="left" w:leader="none"/>
        </w:tabs>
        <w:spacing w:line="240" w:lineRule="auto" w:before="2" w:after="0"/>
        <w:ind w:left="720" w:right="57" w:hanging="360"/>
        <w:jc w:val="both"/>
        <w:rPr>
          <w:sz w:val="24"/>
        </w:rPr>
      </w:pPr>
      <w:r>
        <w:rPr>
          <w:sz w:val="24"/>
        </w:rPr>
        <w:t>If a previously recognized local fraternity or sorority applies for recognition, they will</w:t>
      </w:r>
      <w:r>
        <w:rPr>
          <w:spacing w:val="-4"/>
          <w:sz w:val="24"/>
        </w:rPr>
        <w:t> </w:t>
      </w:r>
      <w:r>
        <w:rPr>
          <w:sz w:val="24"/>
        </w:rPr>
        <w:t>need</w:t>
      </w:r>
      <w:r>
        <w:rPr>
          <w:spacing w:val="-3"/>
          <w:sz w:val="24"/>
        </w:rPr>
        <w:t> </w:t>
      </w:r>
      <w:r>
        <w:rPr>
          <w:sz w:val="24"/>
        </w:rPr>
        <w:t>to</w:t>
      </w:r>
      <w:r>
        <w:rPr>
          <w:spacing w:val="-3"/>
          <w:sz w:val="24"/>
        </w:rPr>
        <w:t> </w:t>
      </w:r>
      <w:r>
        <w:rPr>
          <w:sz w:val="24"/>
        </w:rPr>
        <w:t>work</w:t>
      </w:r>
      <w:r>
        <w:rPr>
          <w:spacing w:val="-4"/>
          <w:sz w:val="24"/>
        </w:rPr>
        <w:t> </w:t>
      </w:r>
      <w:r>
        <w:rPr>
          <w:sz w:val="24"/>
        </w:rPr>
        <w:t>with</w:t>
      </w:r>
      <w:r>
        <w:rPr>
          <w:spacing w:val="-4"/>
          <w:sz w:val="24"/>
        </w:rPr>
        <w:t> </w:t>
      </w:r>
      <w:r>
        <w:rPr>
          <w:sz w:val="24"/>
        </w:rPr>
        <w:t>the</w:t>
      </w:r>
      <w:r>
        <w:rPr>
          <w:spacing w:val="-3"/>
          <w:sz w:val="24"/>
        </w:rPr>
        <w:t> </w:t>
      </w:r>
      <w:r>
        <w:rPr>
          <w:sz w:val="24"/>
        </w:rPr>
        <w:t>Office</w:t>
      </w:r>
      <w:r>
        <w:rPr>
          <w:spacing w:val="-3"/>
          <w:sz w:val="24"/>
        </w:rPr>
        <w:t> </w:t>
      </w:r>
      <w:r>
        <w:rPr>
          <w:sz w:val="24"/>
        </w:rPr>
        <w:t>of</w:t>
      </w:r>
      <w:r>
        <w:rPr>
          <w:spacing w:val="-3"/>
          <w:sz w:val="24"/>
        </w:rPr>
        <w:t> </w:t>
      </w:r>
      <w:r>
        <w:rPr>
          <w:sz w:val="24"/>
        </w:rPr>
        <w:t>Student</w:t>
      </w:r>
      <w:r>
        <w:rPr>
          <w:spacing w:val="-3"/>
          <w:sz w:val="24"/>
        </w:rPr>
        <w:t> </w:t>
      </w:r>
      <w:r>
        <w:rPr>
          <w:sz w:val="24"/>
        </w:rPr>
        <w:t>Connection</w:t>
      </w:r>
      <w:r>
        <w:rPr>
          <w:spacing w:val="-3"/>
          <w:sz w:val="24"/>
        </w:rPr>
        <w:t> </w:t>
      </w:r>
      <w:r>
        <w:rPr>
          <w:sz w:val="24"/>
        </w:rPr>
        <w:t>and</w:t>
      </w:r>
      <w:r>
        <w:rPr>
          <w:spacing w:val="-3"/>
          <w:sz w:val="24"/>
        </w:rPr>
        <w:t> </w:t>
      </w:r>
      <w:r>
        <w:rPr>
          <w:sz w:val="24"/>
        </w:rPr>
        <w:t>Belonging</w:t>
      </w:r>
      <w:r>
        <w:rPr>
          <w:spacing w:val="-3"/>
          <w:sz w:val="24"/>
        </w:rPr>
        <w:t> </w:t>
      </w:r>
      <w:r>
        <w:rPr>
          <w:sz w:val="24"/>
        </w:rPr>
        <w:t>to</w:t>
      </w:r>
      <w:r>
        <w:rPr>
          <w:spacing w:val="-3"/>
          <w:sz w:val="24"/>
        </w:rPr>
        <w:t> </w:t>
      </w:r>
      <w:r>
        <w:rPr>
          <w:sz w:val="24"/>
        </w:rPr>
        <w:t>provide a re-recognition and sustainability plan.</w:t>
      </w:r>
    </w:p>
    <w:p>
      <w:pPr>
        <w:pStyle w:val="BodyText"/>
        <w:spacing w:before="3"/>
        <w:ind w:left="0" w:firstLine="0"/>
      </w:pPr>
    </w:p>
    <w:p>
      <w:pPr>
        <w:spacing w:before="0"/>
        <w:ind w:left="0" w:right="583" w:firstLine="0"/>
        <w:jc w:val="both"/>
        <w:rPr>
          <w:sz w:val="24"/>
        </w:rPr>
      </w:pPr>
      <w:r>
        <w:rPr>
          <w:b/>
          <w:sz w:val="24"/>
        </w:rPr>
        <w:t>Requirements for Continued Recognition: </w:t>
      </w:r>
      <w:r>
        <w:rPr>
          <w:sz w:val="24"/>
        </w:rPr>
        <w:t>For an organization to retain full recognition</w:t>
      </w:r>
      <w:r>
        <w:rPr>
          <w:spacing w:val="-4"/>
          <w:sz w:val="24"/>
        </w:rPr>
        <w:t> </w:t>
      </w:r>
      <w:r>
        <w:rPr>
          <w:sz w:val="24"/>
        </w:rPr>
        <w:t>by</w:t>
      </w:r>
      <w:r>
        <w:rPr>
          <w:spacing w:val="-4"/>
          <w:sz w:val="24"/>
        </w:rPr>
        <w:t> </w:t>
      </w:r>
      <w:r>
        <w:rPr>
          <w:sz w:val="24"/>
        </w:rPr>
        <w:t>the</w:t>
      </w:r>
      <w:r>
        <w:rPr>
          <w:spacing w:val="-4"/>
          <w:sz w:val="24"/>
        </w:rPr>
        <w:t> </w:t>
      </w:r>
      <w:r>
        <w:rPr>
          <w:sz w:val="24"/>
        </w:rPr>
        <w:t>University,</w:t>
      </w:r>
      <w:r>
        <w:rPr>
          <w:spacing w:val="-4"/>
          <w:sz w:val="24"/>
        </w:rPr>
        <w:t> </w:t>
      </w:r>
      <w:r>
        <w:rPr>
          <w:sz w:val="24"/>
        </w:rPr>
        <w:t>all</w:t>
      </w:r>
      <w:r>
        <w:rPr>
          <w:spacing w:val="-4"/>
          <w:sz w:val="24"/>
        </w:rPr>
        <w:t> </w:t>
      </w:r>
      <w:r>
        <w:rPr>
          <w:sz w:val="24"/>
        </w:rPr>
        <w:t>fraternity</w:t>
      </w:r>
      <w:r>
        <w:rPr>
          <w:spacing w:val="-4"/>
          <w:sz w:val="24"/>
        </w:rPr>
        <w:t> </w:t>
      </w:r>
      <w:r>
        <w:rPr>
          <w:sz w:val="24"/>
        </w:rPr>
        <w:t>and</w:t>
      </w:r>
      <w:r>
        <w:rPr>
          <w:spacing w:val="-4"/>
          <w:sz w:val="24"/>
        </w:rPr>
        <w:t> </w:t>
      </w:r>
      <w:r>
        <w:rPr>
          <w:sz w:val="24"/>
        </w:rPr>
        <w:t>sorority</w:t>
      </w:r>
      <w:r>
        <w:rPr>
          <w:spacing w:val="-4"/>
          <w:sz w:val="24"/>
        </w:rPr>
        <w:t> </w:t>
      </w:r>
      <w:r>
        <w:rPr>
          <w:sz w:val="24"/>
        </w:rPr>
        <w:t>chapters</w:t>
      </w:r>
      <w:r>
        <w:rPr>
          <w:spacing w:val="-4"/>
          <w:sz w:val="24"/>
        </w:rPr>
        <w:t> </w:t>
      </w:r>
      <w:r>
        <w:rPr>
          <w:sz w:val="24"/>
        </w:rPr>
        <w:t>must</w:t>
      </w:r>
      <w:r>
        <w:rPr>
          <w:spacing w:val="-4"/>
          <w:sz w:val="24"/>
        </w:rPr>
        <w:t> </w:t>
      </w:r>
      <w:r>
        <w:rPr>
          <w:sz w:val="24"/>
        </w:rPr>
        <w:t>abide</w:t>
      </w:r>
      <w:r>
        <w:rPr>
          <w:spacing w:val="-4"/>
          <w:sz w:val="24"/>
        </w:rPr>
        <w:t> </w:t>
      </w:r>
      <w:r>
        <w:rPr>
          <w:sz w:val="24"/>
        </w:rPr>
        <w:t>by</w:t>
      </w:r>
      <w:r>
        <w:rPr>
          <w:spacing w:val="-4"/>
          <w:sz w:val="24"/>
        </w:rPr>
        <w:t> </w:t>
      </w:r>
      <w:r>
        <w:rPr>
          <w:sz w:val="24"/>
        </w:rPr>
        <w:t>the </w:t>
      </w:r>
      <w:r>
        <w:rPr>
          <w:spacing w:val="-2"/>
          <w:sz w:val="24"/>
        </w:rPr>
        <w:t>following:</w:t>
      </w:r>
    </w:p>
    <w:p>
      <w:pPr>
        <w:pStyle w:val="ListParagraph"/>
        <w:numPr>
          <w:ilvl w:val="0"/>
          <w:numId w:val="1"/>
        </w:numPr>
        <w:tabs>
          <w:tab w:pos="720" w:val="left" w:leader="none"/>
        </w:tabs>
        <w:spacing w:line="240" w:lineRule="auto" w:before="270" w:after="0"/>
        <w:ind w:left="720" w:right="345" w:hanging="360"/>
        <w:jc w:val="left"/>
        <w:rPr>
          <w:sz w:val="24"/>
        </w:rPr>
      </w:pPr>
      <w:r>
        <w:rPr>
          <w:sz w:val="24"/>
        </w:rPr>
        <w:t>Follow</w:t>
      </w:r>
      <w:r>
        <w:rPr>
          <w:spacing w:val="-4"/>
          <w:sz w:val="24"/>
        </w:rPr>
        <w:t> </w:t>
      </w:r>
      <w:r>
        <w:rPr>
          <w:sz w:val="24"/>
        </w:rPr>
        <w:t>expectations</w:t>
      </w:r>
      <w:r>
        <w:rPr>
          <w:spacing w:val="-4"/>
          <w:sz w:val="24"/>
        </w:rPr>
        <w:t> </w:t>
      </w:r>
      <w:r>
        <w:rPr>
          <w:sz w:val="24"/>
        </w:rPr>
        <w:t>shared</w:t>
      </w:r>
      <w:r>
        <w:rPr>
          <w:spacing w:val="-4"/>
          <w:sz w:val="24"/>
        </w:rPr>
        <w:t> </w:t>
      </w:r>
      <w:r>
        <w:rPr>
          <w:sz w:val="24"/>
        </w:rPr>
        <w:t>by</w:t>
      </w:r>
      <w:r>
        <w:rPr>
          <w:spacing w:val="-4"/>
          <w:sz w:val="24"/>
        </w:rPr>
        <w:t> </w:t>
      </w:r>
      <w:r>
        <w:rPr>
          <w:sz w:val="24"/>
        </w:rPr>
        <w:t>the</w:t>
      </w:r>
      <w:r>
        <w:rPr>
          <w:spacing w:val="-4"/>
          <w:sz w:val="24"/>
        </w:rPr>
        <w:t> </w:t>
      </w:r>
      <w:r>
        <w:rPr>
          <w:sz w:val="24"/>
        </w:rPr>
        <w:t>Office</w:t>
      </w:r>
      <w:r>
        <w:rPr>
          <w:spacing w:val="-4"/>
          <w:sz w:val="24"/>
        </w:rPr>
        <w:t> </w:t>
      </w:r>
      <w:r>
        <w:rPr>
          <w:sz w:val="24"/>
        </w:rPr>
        <w:t>of</w:t>
      </w:r>
      <w:r>
        <w:rPr>
          <w:spacing w:val="-4"/>
          <w:sz w:val="24"/>
        </w:rPr>
        <w:t> </w:t>
      </w:r>
      <w:r>
        <w:rPr>
          <w:sz w:val="24"/>
        </w:rPr>
        <w:t>Student</w:t>
      </w:r>
      <w:r>
        <w:rPr>
          <w:spacing w:val="-4"/>
          <w:sz w:val="24"/>
        </w:rPr>
        <w:t> </w:t>
      </w:r>
      <w:r>
        <w:rPr>
          <w:sz w:val="24"/>
        </w:rPr>
        <w:t>Connection</w:t>
      </w:r>
      <w:r>
        <w:rPr>
          <w:spacing w:val="-4"/>
          <w:sz w:val="24"/>
        </w:rPr>
        <w:t> </w:t>
      </w:r>
      <w:r>
        <w:rPr>
          <w:sz w:val="24"/>
        </w:rPr>
        <w:t>and</w:t>
      </w:r>
      <w:r>
        <w:rPr>
          <w:spacing w:val="-4"/>
          <w:sz w:val="24"/>
        </w:rPr>
        <w:t> </w:t>
      </w:r>
      <w:r>
        <w:rPr>
          <w:sz w:val="24"/>
        </w:rPr>
        <w:t>Belonging and all affiliated campus departments</w:t>
      </w:r>
    </w:p>
    <w:p>
      <w:pPr>
        <w:pStyle w:val="ListParagraph"/>
        <w:numPr>
          <w:ilvl w:val="0"/>
          <w:numId w:val="1"/>
        </w:numPr>
        <w:tabs>
          <w:tab w:pos="720" w:val="left" w:leader="none"/>
        </w:tabs>
        <w:spacing w:line="240" w:lineRule="auto" w:before="0" w:after="0"/>
        <w:ind w:left="720" w:right="1317" w:hanging="360"/>
        <w:jc w:val="left"/>
        <w:rPr>
          <w:sz w:val="24"/>
        </w:rPr>
      </w:pPr>
      <w:r>
        <w:rPr>
          <w:sz w:val="24"/>
        </w:rPr>
        <w:t>Comply</w:t>
      </w:r>
      <w:r>
        <w:rPr>
          <w:spacing w:val="-5"/>
          <w:sz w:val="24"/>
        </w:rPr>
        <w:t> </w:t>
      </w:r>
      <w:r>
        <w:rPr>
          <w:sz w:val="24"/>
        </w:rPr>
        <w:t>with</w:t>
      </w:r>
      <w:r>
        <w:rPr>
          <w:spacing w:val="-6"/>
          <w:sz w:val="24"/>
        </w:rPr>
        <w:t> </w:t>
      </w:r>
      <w:r>
        <w:rPr>
          <w:sz w:val="24"/>
        </w:rPr>
        <w:t>expectations</w:t>
      </w:r>
      <w:r>
        <w:rPr>
          <w:spacing w:val="-5"/>
          <w:sz w:val="24"/>
        </w:rPr>
        <w:t> </w:t>
      </w:r>
      <w:r>
        <w:rPr>
          <w:sz w:val="24"/>
        </w:rPr>
        <w:t>outlined</w:t>
      </w:r>
      <w:r>
        <w:rPr>
          <w:spacing w:val="-5"/>
          <w:sz w:val="24"/>
        </w:rPr>
        <w:t> </w:t>
      </w:r>
      <w:r>
        <w:rPr>
          <w:sz w:val="24"/>
        </w:rPr>
        <w:t>in</w:t>
      </w:r>
      <w:r>
        <w:rPr>
          <w:spacing w:val="-5"/>
          <w:sz w:val="24"/>
        </w:rPr>
        <w:t> </w:t>
      </w:r>
      <w:r>
        <w:rPr>
          <w:sz w:val="24"/>
        </w:rPr>
        <w:t>the</w:t>
      </w:r>
      <w:r>
        <w:rPr>
          <w:spacing w:val="-5"/>
          <w:sz w:val="24"/>
        </w:rPr>
        <w:t> </w:t>
      </w:r>
      <w:r>
        <w:rPr>
          <w:sz w:val="24"/>
        </w:rPr>
        <w:t>Fraternity</w:t>
      </w:r>
      <w:r>
        <w:rPr>
          <w:spacing w:val="-5"/>
          <w:sz w:val="24"/>
        </w:rPr>
        <w:t> </w:t>
      </w:r>
      <w:r>
        <w:rPr>
          <w:sz w:val="24"/>
        </w:rPr>
        <w:t>and</w:t>
      </w:r>
      <w:r>
        <w:rPr>
          <w:spacing w:val="-5"/>
          <w:sz w:val="24"/>
        </w:rPr>
        <w:t> </w:t>
      </w:r>
      <w:r>
        <w:rPr>
          <w:sz w:val="24"/>
        </w:rPr>
        <w:t>Sorority</w:t>
      </w:r>
      <w:r>
        <w:rPr>
          <w:spacing w:val="-5"/>
          <w:sz w:val="24"/>
        </w:rPr>
        <w:t> </w:t>
      </w:r>
      <w:r>
        <w:rPr>
          <w:sz w:val="24"/>
        </w:rPr>
        <w:t>Life Accreditation &amp; Membership program</w:t>
      </w:r>
    </w:p>
    <w:p>
      <w:pPr>
        <w:pStyle w:val="ListParagraph"/>
        <w:numPr>
          <w:ilvl w:val="1"/>
          <w:numId w:val="1"/>
        </w:numPr>
        <w:tabs>
          <w:tab w:pos="1440" w:val="left" w:leader="none"/>
        </w:tabs>
        <w:spacing w:line="232" w:lineRule="auto" w:before="7" w:after="0"/>
        <w:ind w:left="1440" w:right="155" w:hanging="360"/>
        <w:jc w:val="left"/>
        <w:rPr>
          <w:sz w:val="24"/>
        </w:rPr>
      </w:pPr>
      <w:r>
        <w:rPr>
          <w:sz w:val="24"/>
        </w:rPr>
        <w:t>Chapters that are not considered “Full Recognition" according to the program</w:t>
      </w:r>
      <w:r>
        <w:rPr>
          <w:spacing w:val="-5"/>
          <w:sz w:val="24"/>
        </w:rPr>
        <w:t> </w:t>
      </w:r>
      <w:r>
        <w:rPr>
          <w:sz w:val="24"/>
        </w:rPr>
        <w:t>may</w:t>
      </w:r>
      <w:r>
        <w:rPr>
          <w:spacing w:val="-5"/>
          <w:sz w:val="24"/>
        </w:rPr>
        <w:t> </w:t>
      </w:r>
      <w:r>
        <w:rPr>
          <w:sz w:val="24"/>
        </w:rPr>
        <w:t>be</w:t>
      </w:r>
      <w:r>
        <w:rPr>
          <w:spacing w:val="-5"/>
          <w:sz w:val="24"/>
        </w:rPr>
        <w:t> </w:t>
      </w:r>
      <w:r>
        <w:rPr>
          <w:sz w:val="24"/>
        </w:rPr>
        <w:t>provided</w:t>
      </w:r>
      <w:r>
        <w:rPr>
          <w:spacing w:val="-5"/>
          <w:sz w:val="24"/>
        </w:rPr>
        <w:t> </w:t>
      </w:r>
      <w:r>
        <w:rPr>
          <w:sz w:val="24"/>
        </w:rPr>
        <w:t>with</w:t>
      </w:r>
      <w:r>
        <w:rPr>
          <w:spacing w:val="-6"/>
          <w:sz w:val="24"/>
        </w:rPr>
        <w:t> </w:t>
      </w:r>
      <w:r>
        <w:rPr>
          <w:sz w:val="24"/>
        </w:rPr>
        <w:t>conditions</w:t>
      </w:r>
      <w:r>
        <w:rPr>
          <w:spacing w:val="-5"/>
          <w:sz w:val="24"/>
        </w:rPr>
        <w:t> </w:t>
      </w:r>
      <w:r>
        <w:rPr>
          <w:sz w:val="24"/>
        </w:rPr>
        <w:t>for</w:t>
      </w:r>
      <w:r>
        <w:rPr>
          <w:spacing w:val="-5"/>
          <w:sz w:val="24"/>
        </w:rPr>
        <w:t> </w:t>
      </w:r>
      <w:r>
        <w:rPr>
          <w:sz w:val="24"/>
        </w:rPr>
        <w:t>their</w:t>
      </w:r>
      <w:r>
        <w:rPr>
          <w:spacing w:val="-5"/>
          <w:sz w:val="24"/>
        </w:rPr>
        <w:t> </w:t>
      </w:r>
      <w:r>
        <w:rPr>
          <w:sz w:val="24"/>
        </w:rPr>
        <w:t>continued</w:t>
      </w:r>
      <w:r>
        <w:rPr>
          <w:spacing w:val="-5"/>
          <w:sz w:val="24"/>
        </w:rPr>
        <w:t> </w:t>
      </w:r>
      <w:r>
        <w:rPr>
          <w:sz w:val="24"/>
        </w:rPr>
        <w:t>recognition on campus.</w:t>
      </w:r>
    </w:p>
    <w:p>
      <w:pPr>
        <w:pStyle w:val="ListParagraph"/>
        <w:numPr>
          <w:ilvl w:val="1"/>
          <w:numId w:val="1"/>
        </w:numPr>
        <w:tabs>
          <w:tab w:pos="1440" w:val="left" w:leader="none"/>
        </w:tabs>
        <w:spacing w:line="230" w:lineRule="auto" w:before="10" w:after="0"/>
        <w:ind w:left="1440" w:right="158" w:hanging="360"/>
        <w:jc w:val="left"/>
        <w:rPr>
          <w:sz w:val="24"/>
        </w:rPr>
      </w:pPr>
      <w:r>
        <w:rPr>
          <w:sz w:val="24"/>
        </w:rPr>
        <w:t>Chapters who do not meet expectations for three years in a row will have their</w:t>
      </w:r>
      <w:r>
        <w:rPr>
          <w:spacing w:val="-4"/>
          <w:sz w:val="24"/>
        </w:rPr>
        <w:t> </w:t>
      </w:r>
      <w:r>
        <w:rPr>
          <w:sz w:val="24"/>
        </w:rPr>
        <w:t>recognition</w:t>
      </w:r>
      <w:r>
        <w:rPr>
          <w:spacing w:val="-4"/>
          <w:sz w:val="24"/>
        </w:rPr>
        <w:t> </w:t>
      </w:r>
      <w:r>
        <w:rPr>
          <w:sz w:val="24"/>
        </w:rPr>
        <w:t>status</w:t>
      </w:r>
      <w:r>
        <w:rPr>
          <w:spacing w:val="-4"/>
          <w:sz w:val="24"/>
        </w:rPr>
        <w:t> </w:t>
      </w:r>
      <w:r>
        <w:rPr>
          <w:sz w:val="24"/>
        </w:rPr>
        <w:t>reviewed</w:t>
      </w:r>
      <w:r>
        <w:rPr>
          <w:spacing w:val="-4"/>
          <w:sz w:val="24"/>
        </w:rPr>
        <w:t> </w:t>
      </w:r>
      <w:r>
        <w:rPr>
          <w:sz w:val="24"/>
        </w:rPr>
        <w:t>by</w:t>
      </w:r>
      <w:r>
        <w:rPr>
          <w:spacing w:val="-4"/>
          <w:sz w:val="24"/>
        </w:rPr>
        <w:t> </w:t>
      </w:r>
      <w:r>
        <w:rPr>
          <w:sz w:val="24"/>
        </w:rPr>
        <w:t>the</w:t>
      </w:r>
      <w:r>
        <w:rPr>
          <w:spacing w:val="-4"/>
          <w:sz w:val="24"/>
        </w:rPr>
        <w:t> </w:t>
      </w:r>
      <w:r>
        <w:rPr>
          <w:sz w:val="24"/>
        </w:rPr>
        <w:t>Office</w:t>
      </w:r>
      <w:r>
        <w:rPr>
          <w:spacing w:val="-4"/>
          <w:sz w:val="24"/>
        </w:rPr>
        <w:t> </w:t>
      </w:r>
      <w:r>
        <w:rPr>
          <w:sz w:val="24"/>
        </w:rPr>
        <w:t>of</w:t>
      </w:r>
      <w:r>
        <w:rPr>
          <w:spacing w:val="-4"/>
          <w:sz w:val="24"/>
        </w:rPr>
        <w:t> </w:t>
      </w:r>
      <w:r>
        <w:rPr>
          <w:sz w:val="24"/>
        </w:rPr>
        <w:t>Student</w:t>
      </w:r>
      <w:r>
        <w:rPr>
          <w:spacing w:val="-4"/>
          <w:sz w:val="24"/>
        </w:rPr>
        <w:t> </w:t>
      </w:r>
      <w:r>
        <w:rPr>
          <w:sz w:val="24"/>
        </w:rPr>
        <w:t>Connection</w:t>
      </w:r>
      <w:r>
        <w:rPr>
          <w:spacing w:val="-4"/>
          <w:sz w:val="24"/>
        </w:rPr>
        <w:t> </w:t>
      </w:r>
      <w:r>
        <w:rPr>
          <w:sz w:val="24"/>
        </w:rPr>
        <w:t>and </w:t>
      </w:r>
      <w:r>
        <w:rPr>
          <w:spacing w:val="-2"/>
          <w:sz w:val="24"/>
        </w:rPr>
        <w:t>Belonging</w:t>
      </w:r>
    </w:p>
    <w:p>
      <w:pPr>
        <w:pStyle w:val="ListParagraph"/>
        <w:numPr>
          <w:ilvl w:val="0"/>
          <w:numId w:val="1"/>
        </w:numPr>
        <w:tabs>
          <w:tab w:pos="720" w:val="left" w:leader="none"/>
        </w:tabs>
        <w:spacing w:line="240" w:lineRule="auto" w:before="1" w:after="0"/>
        <w:ind w:left="720" w:right="728" w:hanging="360"/>
        <w:jc w:val="left"/>
        <w:rPr>
          <w:sz w:val="24"/>
        </w:rPr>
      </w:pPr>
      <w:r>
        <w:rPr>
          <w:sz w:val="24"/>
        </w:rPr>
        <w:t>Adhere</w:t>
      </w:r>
      <w:r>
        <w:rPr>
          <w:spacing w:val="-4"/>
          <w:sz w:val="24"/>
        </w:rPr>
        <w:t> </w:t>
      </w:r>
      <w:r>
        <w:rPr>
          <w:sz w:val="24"/>
        </w:rPr>
        <w:t>to</w:t>
      </w:r>
      <w:r>
        <w:rPr>
          <w:spacing w:val="-4"/>
          <w:sz w:val="24"/>
        </w:rPr>
        <w:t> </w:t>
      </w:r>
      <w:r>
        <w:rPr>
          <w:sz w:val="24"/>
        </w:rPr>
        <w:t>the</w:t>
      </w:r>
      <w:r>
        <w:rPr>
          <w:spacing w:val="-4"/>
          <w:sz w:val="24"/>
        </w:rPr>
        <w:t> </w:t>
      </w:r>
      <w:r>
        <w:rPr>
          <w:sz w:val="24"/>
        </w:rPr>
        <w:t>policies</w:t>
      </w:r>
      <w:r>
        <w:rPr>
          <w:spacing w:val="-4"/>
          <w:sz w:val="24"/>
        </w:rPr>
        <w:t> </w:t>
      </w:r>
      <w:r>
        <w:rPr>
          <w:sz w:val="24"/>
        </w:rPr>
        <w:t>and</w:t>
      </w:r>
      <w:r>
        <w:rPr>
          <w:spacing w:val="-4"/>
          <w:sz w:val="24"/>
        </w:rPr>
        <w:t> </w:t>
      </w:r>
      <w:r>
        <w:rPr>
          <w:sz w:val="24"/>
        </w:rPr>
        <w:t>procedures</w:t>
      </w:r>
      <w:r>
        <w:rPr>
          <w:spacing w:val="-4"/>
          <w:sz w:val="24"/>
        </w:rPr>
        <w:t> </w:t>
      </w:r>
      <w:r>
        <w:rPr>
          <w:sz w:val="24"/>
        </w:rPr>
        <w:t>of</w:t>
      </w:r>
      <w:r>
        <w:rPr>
          <w:spacing w:val="-4"/>
          <w:sz w:val="24"/>
        </w:rPr>
        <w:t> </w:t>
      </w:r>
      <w:r>
        <w:rPr>
          <w:sz w:val="24"/>
        </w:rPr>
        <w:t>West</w:t>
      </w:r>
      <w:r>
        <w:rPr>
          <w:spacing w:val="-4"/>
          <w:sz w:val="24"/>
        </w:rPr>
        <w:t> </w:t>
      </w:r>
      <w:r>
        <w:rPr>
          <w:sz w:val="24"/>
        </w:rPr>
        <w:t>Chester</w:t>
      </w:r>
      <w:r>
        <w:rPr>
          <w:spacing w:val="-4"/>
          <w:sz w:val="24"/>
        </w:rPr>
        <w:t> </w:t>
      </w:r>
      <w:r>
        <w:rPr>
          <w:sz w:val="24"/>
        </w:rPr>
        <w:t>University</w:t>
      </w:r>
      <w:r>
        <w:rPr>
          <w:spacing w:val="-4"/>
          <w:sz w:val="24"/>
        </w:rPr>
        <w:t> </w:t>
      </w:r>
      <w:r>
        <w:rPr>
          <w:sz w:val="24"/>
        </w:rPr>
        <w:t>and</w:t>
      </w:r>
      <w:r>
        <w:rPr>
          <w:spacing w:val="-4"/>
          <w:sz w:val="24"/>
        </w:rPr>
        <w:t> </w:t>
      </w:r>
      <w:r>
        <w:rPr>
          <w:sz w:val="24"/>
        </w:rPr>
        <w:t>their Inter/National Headquarters.</w:t>
      </w:r>
    </w:p>
    <w:p>
      <w:pPr>
        <w:pStyle w:val="ListParagraph"/>
        <w:numPr>
          <w:ilvl w:val="0"/>
          <w:numId w:val="1"/>
        </w:numPr>
        <w:tabs>
          <w:tab w:pos="719" w:val="left" w:leader="none"/>
        </w:tabs>
        <w:spacing w:line="294" w:lineRule="exact" w:before="0" w:after="0"/>
        <w:ind w:left="719" w:right="0" w:hanging="359"/>
        <w:jc w:val="left"/>
        <w:rPr>
          <w:sz w:val="24"/>
        </w:rPr>
      </w:pPr>
      <w:r>
        <w:rPr>
          <w:sz w:val="24"/>
        </w:rPr>
        <w:t>Be</w:t>
      </w:r>
      <w:r>
        <w:rPr>
          <w:spacing w:val="-3"/>
          <w:sz w:val="24"/>
        </w:rPr>
        <w:t> </w:t>
      </w:r>
      <w:r>
        <w:rPr>
          <w:sz w:val="24"/>
        </w:rPr>
        <w:t>affiliated</w:t>
      </w:r>
      <w:r>
        <w:rPr>
          <w:spacing w:val="-1"/>
          <w:sz w:val="24"/>
        </w:rPr>
        <w:t> </w:t>
      </w:r>
      <w:r>
        <w:rPr>
          <w:sz w:val="24"/>
        </w:rPr>
        <w:t>with</w:t>
      </w:r>
      <w:r>
        <w:rPr>
          <w:spacing w:val="-2"/>
          <w:sz w:val="24"/>
        </w:rPr>
        <w:t> </w:t>
      </w:r>
      <w:r>
        <w:rPr>
          <w:sz w:val="24"/>
        </w:rPr>
        <w:t>an inter/national</w:t>
      </w:r>
      <w:r>
        <w:rPr>
          <w:spacing w:val="-2"/>
          <w:sz w:val="24"/>
        </w:rPr>
        <w:t> </w:t>
      </w:r>
      <w:r>
        <w:rPr>
          <w:sz w:val="24"/>
        </w:rPr>
        <w:t>fraternity</w:t>
      </w:r>
      <w:r>
        <w:rPr>
          <w:spacing w:val="-1"/>
          <w:sz w:val="24"/>
        </w:rPr>
        <w:t> </w:t>
      </w:r>
      <w:r>
        <w:rPr>
          <w:sz w:val="24"/>
        </w:rPr>
        <w:t>or </w:t>
      </w:r>
      <w:r>
        <w:rPr>
          <w:spacing w:val="-2"/>
          <w:sz w:val="24"/>
        </w:rPr>
        <w:t>sorority.</w:t>
      </w:r>
    </w:p>
    <w:p>
      <w:pPr>
        <w:pStyle w:val="ListParagraph"/>
        <w:numPr>
          <w:ilvl w:val="1"/>
          <w:numId w:val="1"/>
        </w:numPr>
        <w:tabs>
          <w:tab w:pos="1440" w:val="left" w:leader="none"/>
        </w:tabs>
        <w:spacing w:line="225" w:lineRule="auto" w:before="13" w:after="0"/>
        <w:ind w:left="1440" w:right="569" w:hanging="360"/>
        <w:jc w:val="left"/>
        <w:rPr>
          <w:sz w:val="24"/>
        </w:rPr>
      </w:pPr>
      <w:r>
        <w:rPr>
          <w:sz w:val="24"/>
        </w:rPr>
        <w:t>Any</w:t>
      </w:r>
      <w:r>
        <w:rPr>
          <w:spacing w:val="-4"/>
          <w:sz w:val="24"/>
        </w:rPr>
        <w:t> </w:t>
      </w:r>
      <w:r>
        <w:rPr>
          <w:sz w:val="24"/>
        </w:rPr>
        <w:t>exceptions</w:t>
      </w:r>
      <w:r>
        <w:rPr>
          <w:spacing w:val="-4"/>
          <w:sz w:val="24"/>
        </w:rPr>
        <w:t> </w:t>
      </w:r>
      <w:r>
        <w:rPr>
          <w:sz w:val="24"/>
        </w:rPr>
        <w:t>to</w:t>
      </w:r>
      <w:r>
        <w:rPr>
          <w:spacing w:val="-4"/>
          <w:sz w:val="24"/>
        </w:rPr>
        <w:t> </w:t>
      </w:r>
      <w:r>
        <w:rPr>
          <w:sz w:val="24"/>
        </w:rPr>
        <w:t>this</w:t>
      </w:r>
      <w:r>
        <w:rPr>
          <w:spacing w:val="-4"/>
          <w:sz w:val="24"/>
        </w:rPr>
        <w:t> </w:t>
      </w:r>
      <w:r>
        <w:rPr>
          <w:sz w:val="24"/>
        </w:rPr>
        <w:t>need</w:t>
      </w:r>
      <w:r>
        <w:rPr>
          <w:spacing w:val="-4"/>
          <w:sz w:val="24"/>
        </w:rPr>
        <w:t> </w:t>
      </w:r>
      <w:r>
        <w:rPr>
          <w:sz w:val="24"/>
        </w:rPr>
        <w:t>approval</w:t>
      </w:r>
      <w:r>
        <w:rPr>
          <w:spacing w:val="-5"/>
          <w:sz w:val="24"/>
        </w:rPr>
        <w:t> </w:t>
      </w:r>
      <w:r>
        <w:rPr>
          <w:sz w:val="24"/>
        </w:rPr>
        <w:t>of</w:t>
      </w:r>
      <w:r>
        <w:rPr>
          <w:spacing w:val="-4"/>
          <w:sz w:val="24"/>
        </w:rPr>
        <w:t> </w:t>
      </w:r>
      <w:r>
        <w:rPr>
          <w:sz w:val="24"/>
        </w:rPr>
        <w:t>the</w:t>
      </w:r>
      <w:r>
        <w:rPr>
          <w:spacing w:val="-4"/>
          <w:sz w:val="24"/>
        </w:rPr>
        <w:t> </w:t>
      </w:r>
      <w:r>
        <w:rPr>
          <w:sz w:val="24"/>
        </w:rPr>
        <w:t>Director</w:t>
      </w:r>
      <w:r>
        <w:rPr>
          <w:spacing w:val="-4"/>
          <w:sz w:val="24"/>
        </w:rPr>
        <w:t> </w:t>
      </w:r>
      <w:r>
        <w:rPr>
          <w:sz w:val="24"/>
        </w:rPr>
        <w:t>of</w:t>
      </w:r>
      <w:r>
        <w:rPr>
          <w:spacing w:val="-4"/>
          <w:sz w:val="24"/>
        </w:rPr>
        <w:t> </w:t>
      </w:r>
      <w:r>
        <w:rPr>
          <w:sz w:val="24"/>
        </w:rPr>
        <w:t>Fraternity</w:t>
      </w:r>
      <w:r>
        <w:rPr>
          <w:spacing w:val="-4"/>
          <w:sz w:val="24"/>
        </w:rPr>
        <w:t> </w:t>
      </w:r>
      <w:r>
        <w:rPr>
          <w:sz w:val="24"/>
        </w:rPr>
        <w:t>and Sorority Life and the Dean of Students.</w:t>
      </w:r>
    </w:p>
    <w:p>
      <w:pPr>
        <w:pStyle w:val="ListParagraph"/>
        <w:numPr>
          <w:ilvl w:val="0"/>
          <w:numId w:val="1"/>
        </w:numPr>
        <w:tabs>
          <w:tab w:pos="720" w:val="left" w:leader="none"/>
        </w:tabs>
        <w:spacing w:line="240" w:lineRule="auto" w:before="1" w:after="0"/>
        <w:ind w:left="720" w:right="345" w:hanging="360"/>
        <w:jc w:val="left"/>
        <w:rPr>
          <w:sz w:val="24"/>
        </w:rPr>
      </w:pPr>
      <w:r>
        <w:rPr>
          <w:sz w:val="24"/>
        </w:rPr>
        <w:t>Maintain</w:t>
      </w:r>
      <w:r>
        <w:rPr>
          <w:spacing w:val="-4"/>
          <w:sz w:val="24"/>
        </w:rPr>
        <w:t> </w:t>
      </w:r>
      <w:r>
        <w:rPr>
          <w:sz w:val="24"/>
        </w:rPr>
        <w:t>an</w:t>
      </w:r>
      <w:r>
        <w:rPr>
          <w:spacing w:val="-4"/>
          <w:sz w:val="24"/>
        </w:rPr>
        <w:t> </w:t>
      </w:r>
      <w:r>
        <w:rPr>
          <w:sz w:val="24"/>
        </w:rPr>
        <w:t>updated</w:t>
      </w:r>
      <w:r>
        <w:rPr>
          <w:spacing w:val="-4"/>
          <w:sz w:val="24"/>
        </w:rPr>
        <w:t> </w:t>
      </w:r>
      <w:r>
        <w:rPr>
          <w:sz w:val="24"/>
        </w:rPr>
        <w:t>chapter</w:t>
      </w:r>
      <w:r>
        <w:rPr>
          <w:spacing w:val="-4"/>
          <w:sz w:val="24"/>
        </w:rPr>
        <w:t> </w:t>
      </w:r>
      <w:r>
        <w:rPr>
          <w:sz w:val="24"/>
        </w:rPr>
        <w:t>roster</w:t>
      </w:r>
      <w:r>
        <w:rPr>
          <w:spacing w:val="-4"/>
          <w:sz w:val="24"/>
        </w:rPr>
        <w:t> </w:t>
      </w:r>
      <w:r>
        <w:rPr>
          <w:sz w:val="24"/>
        </w:rPr>
        <w:t>of</w:t>
      </w:r>
      <w:r>
        <w:rPr>
          <w:spacing w:val="-4"/>
          <w:sz w:val="24"/>
        </w:rPr>
        <w:t> </w:t>
      </w:r>
      <w:r>
        <w:rPr>
          <w:sz w:val="24"/>
        </w:rPr>
        <w:t>active</w:t>
      </w:r>
      <w:r>
        <w:rPr>
          <w:spacing w:val="-5"/>
          <w:sz w:val="24"/>
        </w:rPr>
        <w:t> </w:t>
      </w:r>
      <w:r>
        <w:rPr>
          <w:sz w:val="24"/>
        </w:rPr>
        <w:t>members,</w:t>
      </w:r>
      <w:r>
        <w:rPr>
          <w:spacing w:val="-5"/>
          <w:sz w:val="24"/>
        </w:rPr>
        <w:t> </w:t>
      </w:r>
      <w:r>
        <w:rPr>
          <w:sz w:val="24"/>
        </w:rPr>
        <w:t>new</w:t>
      </w:r>
      <w:r>
        <w:rPr>
          <w:spacing w:val="-4"/>
          <w:sz w:val="24"/>
        </w:rPr>
        <w:t> </w:t>
      </w:r>
      <w:r>
        <w:rPr>
          <w:sz w:val="24"/>
        </w:rPr>
        <w:t>members,</w:t>
      </w:r>
      <w:r>
        <w:rPr>
          <w:spacing w:val="-5"/>
          <w:sz w:val="24"/>
        </w:rPr>
        <w:t> </w:t>
      </w:r>
      <w:r>
        <w:rPr>
          <w:sz w:val="24"/>
        </w:rPr>
        <w:t>chapter officers, and an active faculty/staff advisor</w:t>
      </w:r>
    </w:p>
    <w:p>
      <w:pPr>
        <w:pStyle w:val="ListParagraph"/>
        <w:numPr>
          <w:ilvl w:val="0"/>
          <w:numId w:val="1"/>
        </w:numPr>
        <w:tabs>
          <w:tab w:pos="720" w:val="left" w:leader="none"/>
        </w:tabs>
        <w:spacing w:line="240" w:lineRule="auto" w:before="0" w:after="0"/>
        <w:ind w:left="720" w:right="222" w:hanging="360"/>
        <w:jc w:val="left"/>
        <w:rPr>
          <w:sz w:val="24"/>
        </w:rPr>
      </w:pPr>
      <w:r>
        <w:rPr>
          <w:sz w:val="24"/>
        </w:rPr>
        <w:t>Maintain and submit an updated chapter constitution, bylaws, recruitment/intake</w:t>
      </w:r>
      <w:r>
        <w:rPr>
          <w:spacing w:val="-5"/>
          <w:sz w:val="24"/>
        </w:rPr>
        <w:t> </w:t>
      </w:r>
      <w:r>
        <w:rPr>
          <w:sz w:val="24"/>
        </w:rPr>
        <w:t>dates</w:t>
      </w:r>
      <w:r>
        <w:rPr>
          <w:spacing w:val="-5"/>
          <w:sz w:val="24"/>
        </w:rPr>
        <w:t> </w:t>
      </w:r>
      <w:r>
        <w:rPr>
          <w:sz w:val="24"/>
        </w:rPr>
        <w:t>and</w:t>
      </w:r>
      <w:r>
        <w:rPr>
          <w:spacing w:val="-5"/>
          <w:sz w:val="24"/>
        </w:rPr>
        <w:t> </w:t>
      </w:r>
      <w:r>
        <w:rPr>
          <w:sz w:val="24"/>
        </w:rPr>
        <w:t>programs,</w:t>
      </w:r>
      <w:r>
        <w:rPr>
          <w:spacing w:val="-6"/>
          <w:sz w:val="24"/>
        </w:rPr>
        <w:t> </w:t>
      </w:r>
      <w:r>
        <w:rPr>
          <w:sz w:val="24"/>
        </w:rPr>
        <w:t>and</w:t>
      </w:r>
      <w:r>
        <w:rPr>
          <w:spacing w:val="-5"/>
          <w:sz w:val="24"/>
        </w:rPr>
        <w:t> </w:t>
      </w:r>
      <w:r>
        <w:rPr>
          <w:sz w:val="24"/>
        </w:rPr>
        <w:t>other</w:t>
      </w:r>
      <w:r>
        <w:rPr>
          <w:spacing w:val="-5"/>
          <w:sz w:val="24"/>
        </w:rPr>
        <w:t> </w:t>
      </w:r>
      <w:r>
        <w:rPr>
          <w:sz w:val="24"/>
        </w:rPr>
        <w:t>documents</w:t>
      </w:r>
      <w:r>
        <w:rPr>
          <w:spacing w:val="-5"/>
          <w:sz w:val="24"/>
        </w:rPr>
        <w:t> </w:t>
      </w:r>
      <w:r>
        <w:rPr>
          <w:sz w:val="24"/>
        </w:rPr>
        <w:t>where</w:t>
      </w:r>
      <w:r>
        <w:rPr>
          <w:spacing w:val="-5"/>
          <w:sz w:val="24"/>
        </w:rPr>
        <w:t> </w:t>
      </w:r>
      <w:r>
        <w:rPr>
          <w:sz w:val="24"/>
        </w:rPr>
        <w:t>applicable or requested.</w:t>
      </w:r>
    </w:p>
    <w:p>
      <w:pPr>
        <w:pStyle w:val="ListParagraph"/>
        <w:numPr>
          <w:ilvl w:val="0"/>
          <w:numId w:val="1"/>
        </w:numPr>
        <w:tabs>
          <w:tab w:pos="720" w:val="left" w:leader="none"/>
        </w:tabs>
        <w:spacing w:line="240" w:lineRule="auto" w:before="0" w:after="0"/>
        <w:ind w:left="720" w:right="150" w:hanging="360"/>
        <w:jc w:val="left"/>
        <w:rPr>
          <w:sz w:val="24"/>
        </w:rPr>
      </w:pPr>
      <w:r>
        <w:rPr>
          <w:sz w:val="24"/>
        </w:rPr>
        <w:t>Provide</w:t>
      </w:r>
      <w:r>
        <w:rPr>
          <w:spacing w:val="-4"/>
          <w:sz w:val="24"/>
        </w:rPr>
        <w:t> </w:t>
      </w:r>
      <w:r>
        <w:rPr>
          <w:sz w:val="24"/>
        </w:rPr>
        <w:t>a</w:t>
      </w:r>
      <w:r>
        <w:rPr>
          <w:spacing w:val="-4"/>
          <w:sz w:val="24"/>
        </w:rPr>
        <w:t> </w:t>
      </w:r>
      <w:r>
        <w:rPr>
          <w:sz w:val="24"/>
        </w:rPr>
        <w:t>current</w:t>
      </w:r>
      <w:r>
        <w:rPr>
          <w:spacing w:val="-4"/>
          <w:sz w:val="24"/>
        </w:rPr>
        <w:t> </w:t>
      </w:r>
      <w:r>
        <w:rPr>
          <w:sz w:val="24"/>
        </w:rPr>
        <w:t>new</w:t>
      </w:r>
      <w:r>
        <w:rPr>
          <w:spacing w:val="-4"/>
          <w:sz w:val="24"/>
        </w:rPr>
        <w:t> </w:t>
      </w:r>
      <w:r>
        <w:rPr>
          <w:sz w:val="24"/>
        </w:rPr>
        <w:t>member/associate</w:t>
      </w:r>
      <w:r>
        <w:rPr>
          <w:spacing w:val="-4"/>
          <w:sz w:val="24"/>
        </w:rPr>
        <w:t> </w:t>
      </w:r>
      <w:r>
        <w:rPr>
          <w:sz w:val="24"/>
        </w:rPr>
        <w:t>education</w:t>
      </w:r>
      <w:r>
        <w:rPr>
          <w:spacing w:val="-4"/>
          <w:sz w:val="24"/>
        </w:rPr>
        <w:t> </w:t>
      </w:r>
      <w:r>
        <w:rPr>
          <w:sz w:val="24"/>
        </w:rPr>
        <w:t>plan</w:t>
      </w:r>
      <w:r>
        <w:rPr>
          <w:spacing w:val="-4"/>
          <w:sz w:val="24"/>
        </w:rPr>
        <w:t> </w:t>
      </w:r>
      <w:r>
        <w:rPr>
          <w:sz w:val="24"/>
        </w:rPr>
        <w:t>to</w:t>
      </w:r>
      <w:r>
        <w:rPr>
          <w:spacing w:val="-4"/>
          <w:sz w:val="24"/>
        </w:rPr>
        <w:t> </w:t>
      </w:r>
      <w:r>
        <w:rPr>
          <w:sz w:val="24"/>
        </w:rPr>
        <w:t>the</w:t>
      </w:r>
      <w:r>
        <w:rPr>
          <w:spacing w:val="-4"/>
          <w:sz w:val="24"/>
        </w:rPr>
        <w:t> </w:t>
      </w:r>
      <w:r>
        <w:rPr>
          <w:sz w:val="24"/>
        </w:rPr>
        <w:t>Office</w:t>
      </w:r>
      <w:r>
        <w:rPr>
          <w:spacing w:val="-4"/>
          <w:sz w:val="24"/>
        </w:rPr>
        <w:t> </w:t>
      </w:r>
      <w:r>
        <w:rPr>
          <w:sz w:val="24"/>
        </w:rPr>
        <w:t>of</w:t>
      </w:r>
      <w:r>
        <w:rPr>
          <w:spacing w:val="-4"/>
          <w:sz w:val="24"/>
        </w:rPr>
        <w:t> </w:t>
      </w:r>
      <w:r>
        <w:rPr>
          <w:sz w:val="24"/>
        </w:rPr>
        <w:t>Student Connection &amp; Belonging prior to extending bids to students who are eligible for </w:t>
      </w:r>
      <w:r>
        <w:rPr>
          <w:spacing w:val="-2"/>
          <w:sz w:val="24"/>
        </w:rPr>
        <w:t>membership.</w:t>
      </w:r>
    </w:p>
    <w:p>
      <w:pPr>
        <w:pStyle w:val="ListParagraph"/>
        <w:numPr>
          <w:ilvl w:val="0"/>
          <w:numId w:val="1"/>
        </w:numPr>
        <w:tabs>
          <w:tab w:pos="720" w:val="left" w:leader="none"/>
        </w:tabs>
        <w:spacing w:line="240" w:lineRule="auto" w:before="1" w:after="0"/>
        <w:ind w:left="720" w:right="377" w:hanging="360"/>
        <w:jc w:val="left"/>
        <w:rPr>
          <w:sz w:val="24"/>
        </w:rPr>
      </w:pPr>
      <w:r>
        <w:rPr>
          <w:sz w:val="24"/>
        </w:rPr>
        <w:t>Meet</w:t>
      </w:r>
      <w:r>
        <w:rPr>
          <w:spacing w:val="-4"/>
          <w:sz w:val="24"/>
        </w:rPr>
        <w:t> </w:t>
      </w:r>
      <w:r>
        <w:rPr>
          <w:sz w:val="24"/>
        </w:rPr>
        <w:t>regularly,</w:t>
      </w:r>
      <w:r>
        <w:rPr>
          <w:spacing w:val="-5"/>
          <w:sz w:val="24"/>
        </w:rPr>
        <w:t> </w:t>
      </w:r>
      <w:r>
        <w:rPr>
          <w:sz w:val="24"/>
        </w:rPr>
        <w:t>as</w:t>
      </w:r>
      <w:r>
        <w:rPr>
          <w:spacing w:val="-4"/>
          <w:sz w:val="24"/>
        </w:rPr>
        <w:t> </w:t>
      </w:r>
      <w:r>
        <w:rPr>
          <w:sz w:val="24"/>
        </w:rPr>
        <w:t>determined</w:t>
      </w:r>
      <w:r>
        <w:rPr>
          <w:spacing w:val="-4"/>
          <w:sz w:val="24"/>
        </w:rPr>
        <w:t> </w:t>
      </w:r>
      <w:r>
        <w:rPr>
          <w:sz w:val="24"/>
        </w:rPr>
        <w:t>by</w:t>
      </w:r>
      <w:r>
        <w:rPr>
          <w:spacing w:val="-4"/>
          <w:sz w:val="24"/>
        </w:rPr>
        <w:t> </w:t>
      </w:r>
      <w:r>
        <w:rPr>
          <w:sz w:val="24"/>
        </w:rPr>
        <w:t>the</w:t>
      </w:r>
      <w:r>
        <w:rPr>
          <w:spacing w:val="-4"/>
          <w:sz w:val="24"/>
        </w:rPr>
        <w:t> </w:t>
      </w:r>
      <w:r>
        <w:rPr>
          <w:sz w:val="24"/>
        </w:rPr>
        <w:t>University,</w:t>
      </w:r>
      <w:r>
        <w:rPr>
          <w:spacing w:val="-5"/>
          <w:sz w:val="24"/>
        </w:rPr>
        <w:t> </w:t>
      </w:r>
      <w:r>
        <w:rPr>
          <w:sz w:val="24"/>
        </w:rPr>
        <w:t>with</w:t>
      </w:r>
      <w:r>
        <w:rPr>
          <w:spacing w:val="-5"/>
          <w:sz w:val="24"/>
        </w:rPr>
        <w:t> </w:t>
      </w:r>
      <w:r>
        <w:rPr>
          <w:sz w:val="24"/>
        </w:rPr>
        <w:t>the</w:t>
      </w:r>
      <w:r>
        <w:rPr>
          <w:spacing w:val="-4"/>
          <w:sz w:val="24"/>
        </w:rPr>
        <w:t> </w:t>
      </w:r>
      <w:r>
        <w:rPr>
          <w:sz w:val="24"/>
        </w:rPr>
        <w:t>chapter’s</w:t>
      </w:r>
      <w:r>
        <w:rPr>
          <w:spacing w:val="-4"/>
          <w:sz w:val="24"/>
        </w:rPr>
        <w:t> </w:t>
      </w:r>
      <w:r>
        <w:rPr>
          <w:sz w:val="24"/>
        </w:rPr>
        <w:t>designated campus-based advisor through the Office of Student Connection &amp; Belonging</w:t>
      </w:r>
    </w:p>
    <w:p>
      <w:pPr>
        <w:pStyle w:val="ListParagraph"/>
        <w:numPr>
          <w:ilvl w:val="0"/>
          <w:numId w:val="1"/>
        </w:numPr>
        <w:tabs>
          <w:tab w:pos="720" w:val="left" w:leader="none"/>
        </w:tabs>
        <w:spacing w:line="240" w:lineRule="auto" w:before="0" w:after="0"/>
        <w:ind w:left="720" w:right="1106" w:hanging="360"/>
        <w:jc w:val="left"/>
        <w:rPr>
          <w:sz w:val="24"/>
        </w:rPr>
      </w:pPr>
      <w:r>
        <w:rPr>
          <w:sz w:val="24"/>
        </w:rPr>
        <w:t>Adhere</w:t>
      </w:r>
      <w:r>
        <w:rPr>
          <w:spacing w:val="-5"/>
          <w:sz w:val="24"/>
        </w:rPr>
        <w:t> </w:t>
      </w:r>
      <w:r>
        <w:rPr>
          <w:sz w:val="24"/>
        </w:rPr>
        <w:t>to</w:t>
      </w:r>
      <w:r>
        <w:rPr>
          <w:spacing w:val="-5"/>
          <w:sz w:val="24"/>
        </w:rPr>
        <w:t> </w:t>
      </w:r>
      <w:r>
        <w:rPr>
          <w:sz w:val="24"/>
        </w:rPr>
        <w:t>the</w:t>
      </w:r>
      <w:r>
        <w:rPr>
          <w:spacing w:val="-5"/>
          <w:sz w:val="24"/>
        </w:rPr>
        <w:t> </w:t>
      </w:r>
      <w:r>
        <w:rPr>
          <w:sz w:val="24"/>
        </w:rPr>
        <w:t>minimum</w:t>
      </w:r>
      <w:r>
        <w:rPr>
          <w:spacing w:val="-5"/>
          <w:sz w:val="24"/>
        </w:rPr>
        <w:t> </w:t>
      </w:r>
      <w:r>
        <w:rPr>
          <w:sz w:val="24"/>
        </w:rPr>
        <w:t>requirements</w:t>
      </w:r>
      <w:r>
        <w:rPr>
          <w:spacing w:val="-5"/>
          <w:sz w:val="24"/>
        </w:rPr>
        <w:t> </w:t>
      </w:r>
      <w:r>
        <w:rPr>
          <w:sz w:val="24"/>
        </w:rPr>
        <w:t>for</w:t>
      </w:r>
      <w:r>
        <w:rPr>
          <w:spacing w:val="-5"/>
          <w:sz w:val="24"/>
        </w:rPr>
        <w:t> </w:t>
      </w:r>
      <w:r>
        <w:rPr>
          <w:sz w:val="24"/>
        </w:rPr>
        <w:t>membership</w:t>
      </w:r>
      <w:r>
        <w:rPr>
          <w:spacing w:val="-5"/>
          <w:sz w:val="24"/>
        </w:rPr>
        <w:t> </w:t>
      </w:r>
      <w:r>
        <w:rPr>
          <w:sz w:val="24"/>
        </w:rPr>
        <w:t>when</w:t>
      </w:r>
      <w:r>
        <w:rPr>
          <w:spacing w:val="-5"/>
          <w:sz w:val="24"/>
        </w:rPr>
        <w:t> </w:t>
      </w:r>
      <w:r>
        <w:rPr>
          <w:sz w:val="24"/>
        </w:rPr>
        <w:t>extending invitations for membership to potential new members/interests.</w:t>
      </w:r>
    </w:p>
    <w:p>
      <w:pPr>
        <w:pStyle w:val="ListParagraph"/>
        <w:numPr>
          <w:ilvl w:val="0"/>
          <w:numId w:val="1"/>
        </w:numPr>
        <w:tabs>
          <w:tab w:pos="720" w:val="left" w:leader="none"/>
        </w:tabs>
        <w:spacing w:line="240" w:lineRule="auto" w:before="0" w:after="0"/>
        <w:ind w:left="720" w:right="59" w:hanging="360"/>
        <w:jc w:val="left"/>
        <w:rPr>
          <w:sz w:val="24"/>
        </w:rPr>
      </w:pPr>
      <w:r>
        <w:rPr>
          <w:sz w:val="24"/>
        </w:rPr>
        <w:t>Complete</w:t>
      </w:r>
      <w:r>
        <w:rPr>
          <w:spacing w:val="-4"/>
          <w:sz w:val="24"/>
        </w:rPr>
        <w:t> </w:t>
      </w:r>
      <w:r>
        <w:rPr>
          <w:sz w:val="24"/>
        </w:rPr>
        <w:t>anti</w:t>
      </w:r>
      <w:r>
        <w:rPr>
          <w:spacing w:val="-4"/>
          <w:sz w:val="24"/>
        </w:rPr>
        <w:t> </w:t>
      </w:r>
      <w:r>
        <w:rPr>
          <w:sz w:val="24"/>
        </w:rPr>
        <w:t>hazing</w:t>
      </w:r>
      <w:r>
        <w:rPr>
          <w:spacing w:val="-4"/>
          <w:sz w:val="24"/>
        </w:rPr>
        <w:t> </w:t>
      </w:r>
      <w:r>
        <w:rPr>
          <w:sz w:val="24"/>
        </w:rPr>
        <w:t>education</w:t>
      </w:r>
      <w:r>
        <w:rPr>
          <w:spacing w:val="-4"/>
          <w:sz w:val="24"/>
        </w:rPr>
        <w:t> </w:t>
      </w:r>
      <w:r>
        <w:rPr>
          <w:sz w:val="24"/>
        </w:rPr>
        <w:t>and</w:t>
      </w:r>
      <w:r>
        <w:rPr>
          <w:spacing w:val="-4"/>
          <w:sz w:val="24"/>
        </w:rPr>
        <w:t> </w:t>
      </w:r>
      <w:r>
        <w:rPr>
          <w:sz w:val="24"/>
        </w:rPr>
        <w:t>policy</w:t>
      </w:r>
      <w:r>
        <w:rPr>
          <w:spacing w:val="-4"/>
          <w:sz w:val="24"/>
        </w:rPr>
        <w:t> </w:t>
      </w:r>
      <w:r>
        <w:rPr>
          <w:sz w:val="24"/>
        </w:rPr>
        <w:t>acknowledgement</w:t>
      </w:r>
      <w:r>
        <w:rPr>
          <w:spacing w:val="-4"/>
          <w:sz w:val="24"/>
        </w:rPr>
        <w:t> </w:t>
      </w:r>
      <w:r>
        <w:rPr>
          <w:sz w:val="24"/>
        </w:rPr>
        <w:t>as</w:t>
      </w:r>
      <w:r>
        <w:rPr>
          <w:spacing w:val="-4"/>
          <w:sz w:val="24"/>
        </w:rPr>
        <w:t> </w:t>
      </w:r>
      <w:r>
        <w:rPr>
          <w:sz w:val="24"/>
        </w:rPr>
        <w:t>outlined</w:t>
      </w:r>
      <w:r>
        <w:rPr>
          <w:spacing w:val="-4"/>
          <w:sz w:val="24"/>
        </w:rPr>
        <w:t> </w:t>
      </w:r>
      <w:r>
        <w:rPr>
          <w:sz w:val="24"/>
        </w:rPr>
        <w:t>by</w:t>
      </w:r>
      <w:r>
        <w:rPr>
          <w:spacing w:val="-4"/>
          <w:sz w:val="24"/>
        </w:rPr>
        <w:t> </w:t>
      </w:r>
      <w:r>
        <w:rPr>
          <w:sz w:val="24"/>
        </w:rPr>
        <w:t>state and federal government</w:t>
      </w:r>
    </w:p>
    <w:p>
      <w:pPr>
        <w:pStyle w:val="ListParagraph"/>
        <w:numPr>
          <w:ilvl w:val="0"/>
          <w:numId w:val="1"/>
        </w:numPr>
        <w:tabs>
          <w:tab w:pos="720" w:val="left" w:leader="none"/>
        </w:tabs>
        <w:spacing w:line="240" w:lineRule="auto" w:before="0" w:after="0"/>
        <w:ind w:left="720" w:right="86" w:hanging="360"/>
        <w:jc w:val="left"/>
        <w:rPr>
          <w:sz w:val="24"/>
        </w:rPr>
      </w:pPr>
      <w:r>
        <w:rPr>
          <w:sz w:val="24"/>
        </w:rPr>
        <w:t>Adhere</w:t>
      </w:r>
      <w:r>
        <w:rPr>
          <w:spacing w:val="-4"/>
          <w:sz w:val="24"/>
        </w:rPr>
        <w:t> </w:t>
      </w:r>
      <w:r>
        <w:rPr>
          <w:sz w:val="24"/>
        </w:rPr>
        <w:t>to</w:t>
      </w:r>
      <w:r>
        <w:rPr>
          <w:spacing w:val="-4"/>
          <w:sz w:val="24"/>
        </w:rPr>
        <w:t> </w:t>
      </w:r>
      <w:r>
        <w:rPr>
          <w:sz w:val="24"/>
        </w:rPr>
        <w:t>all</w:t>
      </w:r>
      <w:r>
        <w:rPr>
          <w:spacing w:val="-5"/>
          <w:sz w:val="24"/>
        </w:rPr>
        <w:t> </w:t>
      </w:r>
      <w:r>
        <w:rPr>
          <w:sz w:val="24"/>
        </w:rPr>
        <w:t>University</w:t>
      </w:r>
      <w:r>
        <w:rPr>
          <w:spacing w:val="-4"/>
          <w:sz w:val="24"/>
        </w:rPr>
        <w:t> </w:t>
      </w:r>
      <w:r>
        <w:rPr>
          <w:sz w:val="24"/>
        </w:rPr>
        <w:t>organizational</w:t>
      </w:r>
      <w:r>
        <w:rPr>
          <w:spacing w:val="-5"/>
          <w:sz w:val="24"/>
        </w:rPr>
        <w:t> </w:t>
      </w:r>
      <w:r>
        <w:rPr>
          <w:sz w:val="24"/>
        </w:rPr>
        <w:t>policies</w:t>
      </w:r>
      <w:r>
        <w:rPr>
          <w:spacing w:val="-4"/>
          <w:sz w:val="24"/>
        </w:rPr>
        <w:t> </w:t>
      </w:r>
      <w:r>
        <w:rPr>
          <w:sz w:val="24"/>
        </w:rPr>
        <w:t>and</w:t>
      </w:r>
      <w:r>
        <w:rPr>
          <w:spacing w:val="-4"/>
          <w:sz w:val="24"/>
        </w:rPr>
        <w:t> </w:t>
      </w:r>
      <w:r>
        <w:rPr>
          <w:sz w:val="24"/>
        </w:rPr>
        <w:t>procedures</w:t>
      </w:r>
      <w:r>
        <w:rPr>
          <w:spacing w:val="-4"/>
          <w:sz w:val="24"/>
        </w:rPr>
        <w:t> </w:t>
      </w:r>
      <w:r>
        <w:rPr>
          <w:sz w:val="24"/>
        </w:rPr>
        <w:t>as</w:t>
      </w:r>
      <w:r>
        <w:rPr>
          <w:spacing w:val="-4"/>
          <w:sz w:val="24"/>
        </w:rPr>
        <w:t> </w:t>
      </w:r>
      <w:r>
        <w:rPr>
          <w:sz w:val="24"/>
        </w:rPr>
        <w:t>outlined</w:t>
      </w:r>
      <w:r>
        <w:rPr>
          <w:spacing w:val="-4"/>
          <w:sz w:val="24"/>
        </w:rPr>
        <w:t> </w:t>
      </w:r>
      <w:r>
        <w:rPr>
          <w:sz w:val="24"/>
        </w:rPr>
        <w:t>in</w:t>
      </w:r>
      <w:r>
        <w:rPr>
          <w:spacing w:val="-4"/>
          <w:sz w:val="24"/>
        </w:rPr>
        <w:t> </w:t>
      </w:r>
      <w:r>
        <w:rPr>
          <w:sz w:val="24"/>
        </w:rPr>
        <w:t>the Student Code of Conduct.</w:t>
      </w:r>
    </w:p>
    <w:p>
      <w:pPr>
        <w:pStyle w:val="ListParagraph"/>
        <w:numPr>
          <w:ilvl w:val="0"/>
          <w:numId w:val="1"/>
        </w:numPr>
        <w:tabs>
          <w:tab w:pos="720" w:val="left" w:leader="none"/>
        </w:tabs>
        <w:spacing w:line="240" w:lineRule="auto" w:before="0" w:after="0"/>
        <w:ind w:left="720" w:right="887" w:hanging="360"/>
        <w:jc w:val="left"/>
        <w:rPr>
          <w:sz w:val="24"/>
        </w:rPr>
      </w:pPr>
      <w:r>
        <w:rPr>
          <w:sz w:val="24"/>
        </w:rPr>
        <w:t>Comply</w:t>
      </w:r>
      <w:r>
        <w:rPr>
          <w:spacing w:val="-4"/>
          <w:sz w:val="24"/>
        </w:rPr>
        <w:t> </w:t>
      </w:r>
      <w:r>
        <w:rPr>
          <w:sz w:val="24"/>
        </w:rPr>
        <w:t>with</w:t>
      </w:r>
      <w:r>
        <w:rPr>
          <w:spacing w:val="-5"/>
          <w:sz w:val="24"/>
        </w:rPr>
        <w:t> </w:t>
      </w:r>
      <w:r>
        <w:rPr>
          <w:sz w:val="24"/>
        </w:rPr>
        <w:t>all</w:t>
      </w:r>
      <w:r>
        <w:rPr>
          <w:spacing w:val="-5"/>
          <w:sz w:val="24"/>
        </w:rPr>
        <w:t> </w:t>
      </w:r>
      <w:r>
        <w:rPr>
          <w:sz w:val="24"/>
        </w:rPr>
        <w:t>National,</w:t>
      </w:r>
      <w:r>
        <w:rPr>
          <w:spacing w:val="-5"/>
          <w:sz w:val="24"/>
        </w:rPr>
        <w:t> </w:t>
      </w:r>
      <w:r>
        <w:rPr>
          <w:sz w:val="24"/>
        </w:rPr>
        <w:t>State,</w:t>
      </w:r>
      <w:r>
        <w:rPr>
          <w:spacing w:val="-5"/>
          <w:sz w:val="24"/>
        </w:rPr>
        <w:t> </w:t>
      </w:r>
      <w:r>
        <w:rPr>
          <w:sz w:val="24"/>
        </w:rPr>
        <w:t>Local,</w:t>
      </w:r>
      <w:r>
        <w:rPr>
          <w:spacing w:val="-5"/>
          <w:sz w:val="24"/>
        </w:rPr>
        <w:t> </w:t>
      </w:r>
      <w:r>
        <w:rPr>
          <w:sz w:val="24"/>
        </w:rPr>
        <w:t>University,</w:t>
      </w:r>
      <w:r>
        <w:rPr>
          <w:spacing w:val="-5"/>
          <w:sz w:val="24"/>
        </w:rPr>
        <w:t> </w:t>
      </w:r>
      <w:r>
        <w:rPr>
          <w:sz w:val="24"/>
        </w:rPr>
        <w:t>governing</w:t>
      </w:r>
      <w:r>
        <w:rPr>
          <w:spacing w:val="-4"/>
          <w:sz w:val="24"/>
        </w:rPr>
        <w:t> </w:t>
      </w:r>
      <w:r>
        <w:rPr>
          <w:sz w:val="24"/>
        </w:rPr>
        <w:t>council,</w:t>
      </w:r>
      <w:r>
        <w:rPr>
          <w:spacing w:val="-5"/>
          <w:sz w:val="24"/>
        </w:rPr>
        <w:t> </w:t>
      </w:r>
      <w:r>
        <w:rPr>
          <w:sz w:val="24"/>
        </w:rPr>
        <w:t>and Inter/National Headquarters standards.</w:t>
      </w:r>
    </w:p>
    <w:p>
      <w:pPr>
        <w:pStyle w:val="ListParagraph"/>
        <w:numPr>
          <w:ilvl w:val="0"/>
          <w:numId w:val="1"/>
        </w:numPr>
        <w:tabs>
          <w:tab w:pos="720" w:val="left" w:leader="none"/>
        </w:tabs>
        <w:spacing w:line="240" w:lineRule="auto" w:before="0" w:after="0"/>
        <w:ind w:left="720" w:right="48" w:hanging="360"/>
        <w:jc w:val="left"/>
        <w:rPr>
          <w:sz w:val="24"/>
        </w:rPr>
      </w:pPr>
      <w:r>
        <w:rPr>
          <w:sz w:val="24"/>
        </w:rPr>
        <w:t>Maintain</w:t>
      </w:r>
      <w:r>
        <w:rPr>
          <w:spacing w:val="-5"/>
          <w:sz w:val="24"/>
        </w:rPr>
        <w:t> </w:t>
      </w:r>
      <w:r>
        <w:rPr>
          <w:sz w:val="24"/>
        </w:rPr>
        <w:t>insurance</w:t>
      </w:r>
      <w:r>
        <w:rPr>
          <w:spacing w:val="-5"/>
          <w:sz w:val="24"/>
        </w:rPr>
        <w:t> </w:t>
      </w:r>
      <w:r>
        <w:rPr>
          <w:sz w:val="24"/>
        </w:rPr>
        <w:t>coverage</w:t>
      </w:r>
      <w:r>
        <w:rPr>
          <w:spacing w:val="-5"/>
          <w:sz w:val="24"/>
        </w:rPr>
        <w:t> </w:t>
      </w:r>
      <w:r>
        <w:rPr>
          <w:sz w:val="24"/>
        </w:rPr>
        <w:t>required</w:t>
      </w:r>
      <w:r>
        <w:rPr>
          <w:spacing w:val="-5"/>
          <w:sz w:val="24"/>
        </w:rPr>
        <w:t> </w:t>
      </w:r>
      <w:r>
        <w:rPr>
          <w:sz w:val="24"/>
        </w:rPr>
        <w:t>by</w:t>
      </w:r>
      <w:r>
        <w:rPr>
          <w:spacing w:val="-5"/>
          <w:sz w:val="24"/>
        </w:rPr>
        <w:t> </w:t>
      </w:r>
      <w:r>
        <w:rPr>
          <w:sz w:val="24"/>
        </w:rPr>
        <w:t>the</w:t>
      </w:r>
      <w:r>
        <w:rPr>
          <w:spacing w:val="-5"/>
          <w:sz w:val="24"/>
        </w:rPr>
        <w:t> </w:t>
      </w:r>
      <w:r>
        <w:rPr>
          <w:sz w:val="24"/>
        </w:rPr>
        <w:t>University</w:t>
      </w:r>
      <w:r>
        <w:rPr>
          <w:spacing w:val="-5"/>
          <w:sz w:val="24"/>
        </w:rPr>
        <w:t> </w:t>
      </w:r>
      <w:r>
        <w:rPr>
          <w:sz w:val="24"/>
        </w:rPr>
        <w:t>and</w:t>
      </w:r>
      <w:r>
        <w:rPr>
          <w:spacing w:val="-5"/>
          <w:sz w:val="24"/>
        </w:rPr>
        <w:t> </w:t>
      </w:r>
      <w:r>
        <w:rPr>
          <w:sz w:val="24"/>
        </w:rPr>
        <w:t>submit</w:t>
      </w:r>
      <w:r>
        <w:rPr>
          <w:spacing w:val="-5"/>
          <w:sz w:val="24"/>
        </w:rPr>
        <w:t> </w:t>
      </w:r>
      <w:r>
        <w:rPr>
          <w:sz w:val="24"/>
        </w:rPr>
        <w:t>Certificate(s) of Insurance at the start of each academic year and upon request. Failure to</w:t>
      </w:r>
    </w:p>
    <w:p>
      <w:pPr>
        <w:pStyle w:val="ListParagraph"/>
        <w:spacing w:after="0" w:line="240" w:lineRule="auto"/>
        <w:jc w:val="left"/>
        <w:rPr>
          <w:sz w:val="24"/>
        </w:rPr>
        <w:sectPr>
          <w:pgSz w:w="12240" w:h="15840"/>
          <w:pgMar w:top="1360" w:bottom="280" w:left="1440" w:right="1440"/>
        </w:sectPr>
      </w:pPr>
    </w:p>
    <w:p>
      <w:pPr>
        <w:pStyle w:val="BodyText"/>
        <w:spacing w:line="237" w:lineRule="auto" w:before="83"/>
        <w:ind w:right="84" w:firstLine="0"/>
        <w:jc w:val="both"/>
      </w:pPr>
      <w:r>
        <w:rPr/>
        <w:t>provide the certificate of insurance and a copy of the endorsement satisfying this requirement</w:t>
      </w:r>
      <w:r>
        <w:rPr>
          <w:spacing w:val="-4"/>
        </w:rPr>
        <w:t> </w:t>
      </w:r>
      <w:r>
        <w:rPr/>
        <w:t>each</w:t>
      </w:r>
      <w:r>
        <w:rPr>
          <w:spacing w:val="-5"/>
        </w:rPr>
        <w:t> </w:t>
      </w:r>
      <w:r>
        <w:rPr/>
        <w:t>year</w:t>
      </w:r>
      <w:r>
        <w:rPr>
          <w:spacing w:val="-4"/>
        </w:rPr>
        <w:t> </w:t>
      </w:r>
      <w:r>
        <w:rPr/>
        <w:t>may</w:t>
      </w:r>
      <w:r>
        <w:rPr>
          <w:spacing w:val="-4"/>
        </w:rPr>
        <w:t> </w:t>
      </w:r>
      <w:r>
        <w:rPr/>
        <w:t>result</w:t>
      </w:r>
      <w:r>
        <w:rPr>
          <w:spacing w:val="-4"/>
        </w:rPr>
        <w:t> </w:t>
      </w:r>
      <w:r>
        <w:rPr/>
        <w:t>in</w:t>
      </w:r>
      <w:r>
        <w:rPr>
          <w:spacing w:val="-4"/>
        </w:rPr>
        <w:t> </w:t>
      </w:r>
      <w:r>
        <w:rPr/>
        <w:t>suspension</w:t>
      </w:r>
      <w:r>
        <w:rPr>
          <w:spacing w:val="-4"/>
        </w:rPr>
        <w:t> </w:t>
      </w:r>
      <w:r>
        <w:rPr/>
        <w:t>of</w:t>
      </w:r>
      <w:r>
        <w:rPr>
          <w:spacing w:val="-4"/>
        </w:rPr>
        <w:t> </w:t>
      </w:r>
      <w:r>
        <w:rPr/>
        <w:t>the</w:t>
      </w:r>
      <w:r>
        <w:rPr>
          <w:spacing w:val="-4"/>
        </w:rPr>
        <w:t> </w:t>
      </w:r>
      <w:r>
        <w:rPr/>
        <w:t>fraternity/sorority’s</w:t>
      </w:r>
      <w:r>
        <w:rPr>
          <w:spacing w:val="-4"/>
        </w:rPr>
        <w:t> </w:t>
      </w:r>
      <w:r>
        <w:rPr/>
        <w:t>social privileges and use of any University facilities by the fraternity/sorority.</w:t>
      </w:r>
    </w:p>
    <w:p>
      <w:pPr>
        <w:pStyle w:val="BodyText"/>
        <w:spacing w:before="4"/>
        <w:ind w:right="806" w:firstLine="0"/>
        <w:jc w:val="both"/>
      </w:pPr>
      <w:r>
        <w:rPr/>
        <w:t>Continued</w:t>
      </w:r>
      <w:r>
        <w:rPr>
          <w:spacing w:val="-4"/>
        </w:rPr>
        <w:t> </w:t>
      </w:r>
      <w:r>
        <w:rPr/>
        <w:t>failure</w:t>
      </w:r>
      <w:r>
        <w:rPr>
          <w:spacing w:val="-4"/>
        </w:rPr>
        <w:t> </w:t>
      </w:r>
      <w:r>
        <w:rPr/>
        <w:t>to</w:t>
      </w:r>
      <w:r>
        <w:rPr>
          <w:spacing w:val="-4"/>
        </w:rPr>
        <w:t> </w:t>
      </w:r>
      <w:r>
        <w:rPr/>
        <w:t>provide</w:t>
      </w:r>
      <w:r>
        <w:rPr>
          <w:spacing w:val="-4"/>
        </w:rPr>
        <w:t> </w:t>
      </w:r>
      <w:r>
        <w:rPr/>
        <w:t>a</w:t>
      </w:r>
      <w:r>
        <w:rPr>
          <w:spacing w:val="-4"/>
        </w:rPr>
        <w:t> </w:t>
      </w:r>
      <w:r>
        <w:rPr/>
        <w:t>certificate</w:t>
      </w:r>
      <w:r>
        <w:rPr>
          <w:spacing w:val="-4"/>
        </w:rPr>
        <w:t> </w:t>
      </w:r>
      <w:r>
        <w:rPr/>
        <w:t>of</w:t>
      </w:r>
      <w:r>
        <w:rPr>
          <w:spacing w:val="-4"/>
        </w:rPr>
        <w:t> </w:t>
      </w:r>
      <w:r>
        <w:rPr/>
        <w:t>insurance</w:t>
      </w:r>
      <w:r>
        <w:rPr>
          <w:spacing w:val="-4"/>
        </w:rPr>
        <w:t> </w:t>
      </w:r>
      <w:r>
        <w:rPr/>
        <w:t>and</w:t>
      </w:r>
      <w:r>
        <w:rPr>
          <w:spacing w:val="-4"/>
        </w:rPr>
        <w:t> </w:t>
      </w:r>
      <w:r>
        <w:rPr/>
        <w:t>endorsement</w:t>
      </w:r>
      <w:r>
        <w:rPr>
          <w:spacing w:val="-4"/>
        </w:rPr>
        <w:t> </w:t>
      </w:r>
      <w:r>
        <w:rPr/>
        <w:t>in accordance with</w:t>
      </w:r>
      <w:r>
        <w:rPr>
          <w:spacing w:val="-1"/>
        </w:rPr>
        <w:t> </w:t>
      </w:r>
      <w:r>
        <w:rPr/>
        <w:t>this policy may result in suspension of recognition by the </w:t>
      </w:r>
      <w:r>
        <w:rPr>
          <w:spacing w:val="-2"/>
        </w:rPr>
        <w:t>University.</w:t>
      </w:r>
    </w:p>
    <w:p>
      <w:pPr>
        <w:pStyle w:val="BodyText"/>
        <w:spacing w:before="271"/>
        <w:ind w:left="0" w:right="43" w:firstLine="0"/>
      </w:pPr>
      <w:r>
        <w:rPr>
          <w:b/>
        </w:rPr>
        <w:t>Levels of Recognition : </w:t>
      </w:r>
      <w:r>
        <w:rPr/>
        <w:t>Levels of recognition are outlined in the Student Organization</w:t>
      </w:r>
      <w:r>
        <w:rPr>
          <w:spacing w:val="-5"/>
        </w:rPr>
        <w:t> </w:t>
      </w:r>
      <w:r>
        <w:rPr/>
        <w:t>Recognition</w:t>
      </w:r>
      <w:r>
        <w:rPr>
          <w:spacing w:val="-5"/>
        </w:rPr>
        <w:t> </w:t>
      </w:r>
      <w:r>
        <w:rPr/>
        <w:t>Policy.</w:t>
      </w:r>
      <w:r>
        <w:rPr>
          <w:spacing w:val="-5"/>
        </w:rPr>
        <w:t> </w:t>
      </w:r>
      <w:r>
        <w:rPr/>
        <w:t>The</w:t>
      </w:r>
      <w:r>
        <w:rPr>
          <w:spacing w:val="-5"/>
        </w:rPr>
        <w:t> </w:t>
      </w:r>
      <w:r>
        <w:rPr/>
        <w:t>following</w:t>
      </w:r>
      <w:r>
        <w:rPr>
          <w:spacing w:val="-5"/>
        </w:rPr>
        <w:t> </w:t>
      </w:r>
      <w:r>
        <w:rPr/>
        <w:t>procedures</w:t>
      </w:r>
      <w:r>
        <w:rPr>
          <w:spacing w:val="-5"/>
        </w:rPr>
        <w:t> </w:t>
      </w:r>
      <w:r>
        <w:rPr/>
        <w:t>are</w:t>
      </w:r>
      <w:r>
        <w:rPr>
          <w:spacing w:val="-5"/>
        </w:rPr>
        <w:t> </w:t>
      </w:r>
      <w:r>
        <w:rPr/>
        <w:t>specific</w:t>
      </w:r>
      <w:r>
        <w:rPr>
          <w:spacing w:val="-5"/>
        </w:rPr>
        <w:t> </w:t>
      </w:r>
      <w:r>
        <w:rPr/>
        <w:t>to</w:t>
      </w:r>
      <w:r>
        <w:rPr>
          <w:spacing w:val="-5"/>
        </w:rPr>
        <w:t> </w:t>
      </w:r>
      <w:r>
        <w:rPr/>
        <w:t>organizations managed by Fraternity and Sorority Life.</w:t>
      </w:r>
    </w:p>
    <w:p>
      <w:pPr>
        <w:pStyle w:val="ListParagraph"/>
        <w:numPr>
          <w:ilvl w:val="0"/>
          <w:numId w:val="2"/>
        </w:numPr>
        <w:tabs>
          <w:tab w:pos="1080" w:val="left" w:leader="none"/>
        </w:tabs>
        <w:spacing w:line="240" w:lineRule="auto" w:before="1" w:after="0"/>
        <w:ind w:left="1080" w:right="240" w:hanging="360"/>
        <w:jc w:val="left"/>
        <w:rPr>
          <w:sz w:val="24"/>
        </w:rPr>
      </w:pPr>
      <w:r>
        <w:rPr>
          <w:b/>
          <w:sz w:val="24"/>
        </w:rPr>
        <w:t>Forming</w:t>
      </w:r>
      <w:r>
        <w:rPr>
          <w:sz w:val="24"/>
        </w:rPr>
        <w:t>:</w:t>
      </w:r>
      <w:r>
        <w:rPr>
          <w:spacing w:val="-5"/>
          <w:sz w:val="24"/>
        </w:rPr>
        <w:t> </w:t>
      </w:r>
      <w:r>
        <w:rPr>
          <w:sz w:val="24"/>
        </w:rPr>
        <w:t>Organizations</w:t>
      </w:r>
      <w:r>
        <w:rPr>
          <w:spacing w:val="-5"/>
          <w:sz w:val="24"/>
        </w:rPr>
        <w:t> </w:t>
      </w:r>
      <w:r>
        <w:rPr>
          <w:sz w:val="24"/>
        </w:rPr>
        <w:t>who</w:t>
      </w:r>
      <w:r>
        <w:rPr>
          <w:spacing w:val="-5"/>
          <w:sz w:val="24"/>
        </w:rPr>
        <w:t> </w:t>
      </w:r>
      <w:r>
        <w:rPr>
          <w:sz w:val="24"/>
        </w:rPr>
        <w:t>have</w:t>
      </w:r>
      <w:r>
        <w:rPr>
          <w:spacing w:val="-5"/>
          <w:sz w:val="24"/>
        </w:rPr>
        <w:t> </w:t>
      </w:r>
      <w:r>
        <w:rPr>
          <w:sz w:val="24"/>
        </w:rPr>
        <w:t>started</w:t>
      </w:r>
      <w:r>
        <w:rPr>
          <w:spacing w:val="-5"/>
          <w:sz w:val="24"/>
        </w:rPr>
        <w:t> </w:t>
      </w:r>
      <w:r>
        <w:rPr>
          <w:sz w:val="24"/>
        </w:rPr>
        <w:t>the</w:t>
      </w:r>
      <w:r>
        <w:rPr>
          <w:spacing w:val="-5"/>
          <w:sz w:val="24"/>
        </w:rPr>
        <w:t> </w:t>
      </w:r>
      <w:r>
        <w:rPr>
          <w:sz w:val="24"/>
        </w:rPr>
        <w:t>recognition</w:t>
      </w:r>
      <w:r>
        <w:rPr>
          <w:spacing w:val="-5"/>
          <w:sz w:val="24"/>
        </w:rPr>
        <w:t> </w:t>
      </w:r>
      <w:r>
        <w:rPr>
          <w:sz w:val="24"/>
        </w:rPr>
        <w:t>process</w:t>
      </w:r>
      <w:r>
        <w:rPr>
          <w:spacing w:val="-5"/>
          <w:sz w:val="24"/>
        </w:rPr>
        <w:t> </w:t>
      </w:r>
      <w:r>
        <w:rPr>
          <w:sz w:val="24"/>
        </w:rPr>
        <w:t>but</w:t>
      </w:r>
      <w:r>
        <w:rPr>
          <w:spacing w:val="-5"/>
          <w:sz w:val="24"/>
        </w:rPr>
        <w:t> </w:t>
      </w:r>
      <w:r>
        <w:rPr>
          <w:sz w:val="24"/>
        </w:rPr>
        <w:t>have not yet gained formal recognition. New and forming organizations should follow the Expansion Policy from Fraternity and Sorority Life.</w:t>
      </w:r>
    </w:p>
    <w:p>
      <w:pPr>
        <w:pStyle w:val="ListParagraph"/>
        <w:numPr>
          <w:ilvl w:val="0"/>
          <w:numId w:val="2"/>
        </w:numPr>
        <w:tabs>
          <w:tab w:pos="1080" w:val="left" w:leader="none"/>
        </w:tabs>
        <w:spacing w:line="240" w:lineRule="auto" w:before="0" w:after="0"/>
        <w:ind w:left="1080" w:right="34" w:hanging="360"/>
        <w:jc w:val="left"/>
        <w:rPr>
          <w:sz w:val="24"/>
        </w:rPr>
      </w:pPr>
      <w:r>
        <w:rPr>
          <w:b/>
          <w:sz w:val="24"/>
        </w:rPr>
        <w:t>Recognized</w:t>
      </w:r>
      <w:r>
        <w:rPr>
          <w:sz w:val="24"/>
        </w:rPr>
        <w:t>:</w:t>
      </w:r>
      <w:r>
        <w:rPr>
          <w:spacing w:val="-5"/>
          <w:sz w:val="24"/>
        </w:rPr>
        <w:t> </w:t>
      </w:r>
      <w:r>
        <w:rPr>
          <w:sz w:val="24"/>
        </w:rPr>
        <w:t>Organizations</w:t>
      </w:r>
      <w:r>
        <w:rPr>
          <w:spacing w:val="-5"/>
          <w:sz w:val="24"/>
        </w:rPr>
        <w:t> </w:t>
      </w:r>
      <w:r>
        <w:rPr>
          <w:sz w:val="24"/>
        </w:rPr>
        <w:t>who</w:t>
      </w:r>
      <w:r>
        <w:rPr>
          <w:spacing w:val="-5"/>
          <w:sz w:val="24"/>
        </w:rPr>
        <w:t> </w:t>
      </w:r>
      <w:r>
        <w:rPr>
          <w:sz w:val="24"/>
        </w:rPr>
        <w:t>have</w:t>
      </w:r>
      <w:r>
        <w:rPr>
          <w:spacing w:val="-5"/>
          <w:sz w:val="24"/>
        </w:rPr>
        <w:t> </w:t>
      </w:r>
      <w:r>
        <w:rPr>
          <w:sz w:val="24"/>
        </w:rPr>
        <w:t>completed</w:t>
      </w:r>
      <w:r>
        <w:rPr>
          <w:spacing w:val="-5"/>
          <w:sz w:val="24"/>
        </w:rPr>
        <w:t> </w:t>
      </w:r>
      <w:r>
        <w:rPr>
          <w:sz w:val="24"/>
        </w:rPr>
        <w:t>the</w:t>
      </w:r>
      <w:r>
        <w:rPr>
          <w:spacing w:val="-5"/>
          <w:sz w:val="24"/>
        </w:rPr>
        <w:t> </w:t>
      </w:r>
      <w:r>
        <w:rPr>
          <w:sz w:val="24"/>
        </w:rPr>
        <w:t>recognition</w:t>
      </w:r>
      <w:r>
        <w:rPr>
          <w:spacing w:val="-5"/>
          <w:sz w:val="24"/>
        </w:rPr>
        <w:t> </w:t>
      </w:r>
      <w:r>
        <w:rPr>
          <w:sz w:val="24"/>
        </w:rPr>
        <w:t>process</w:t>
      </w:r>
      <w:r>
        <w:rPr>
          <w:spacing w:val="-5"/>
          <w:sz w:val="24"/>
        </w:rPr>
        <w:t> </w:t>
      </w:r>
      <w:r>
        <w:rPr>
          <w:sz w:val="24"/>
        </w:rPr>
        <w:t>and have formally gained recognition through Fraternity and Sorority Life.</w:t>
      </w:r>
    </w:p>
    <w:p>
      <w:pPr>
        <w:pStyle w:val="ListParagraph"/>
        <w:numPr>
          <w:ilvl w:val="0"/>
          <w:numId w:val="2"/>
        </w:numPr>
        <w:tabs>
          <w:tab w:pos="1080" w:val="left" w:leader="none"/>
        </w:tabs>
        <w:spacing w:line="240" w:lineRule="auto" w:before="0" w:after="0"/>
        <w:ind w:left="1080" w:right="616" w:hanging="360"/>
        <w:jc w:val="left"/>
        <w:rPr>
          <w:sz w:val="24"/>
        </w:rPr>
      </w:pPr>
      <w:r>
        <w:rPr>
          <w:b/>
          <w:sz w:val="24"/>
        </w:rPr>
        <w:t>Loss</w:t>
      </w:r>
      <w:r>
        <w:rPr>
          <w:b/>
          <w:spacing w:val="-4"/>
          <w:sz w:val="24"/>
        </w:rPr>
        <w:t> </w:t>
      </w:r>
      <w:r>
        <w:rPr>
          <w:b/>
          <w:sz w:val="24"/>
        </w:rPr>
        <w:t>of</w:t>
      </w:r>
      <w:r>
        <w:rPr>
          <w:b/>
          <w:spacing w:val="-4"/>
          <w:sz w:val="24"/>
        </w:rPr>
        <w:t> </w:t>
      </w:r>
      <w:r>
        <w:rPr>
          <w:b/>
          <w:sz w:val="24"/>
        </w:rPr>
        <w:t>Privileges</w:t>
      </w:r>
      <w:r>
        <w:rPr>
          <w:sz w:val="24"/>
        </w:rPr>
        <w:t>:</w:t>
      </w:r>
      <w:r>
        <w:rPr>
          <w:spacing w:val="-4"/>
          <w:sz w:val="24"/>
        </w:rPr>
        <w:t> </w:t>
      </w:r>
      <w:r>
        <w:rPr>
          <w:sz w:val="24"/>
        </w:rPr>
        <w:t>Due</w:t>
      </w:r>
      <w:r>
        <w:rPr>
          <w:spacing w:val="-4"/>
          <w:sz w:val="24"/>
        </w:rPr>
        <w:t> </w:t>
      </w:r>
      <w:r>
        <w:rPr>
          <w:sz w:val="24"/>
        </w:rPr>
        <w:t>to</w:t>
      </w:r>
      <w:r>
        <w:rPr>
          <w:spacing w:val="-4"/>
          <w:sz w:val="24"/>
        </w:rPr>
        <w:t> </w:t>
      </w:r>
      <w:r>
        <w:rPr>
          <w:sz w:val="24"/>
        </w:rPr>
        <w:t>violations</w:t>
      </w:r>
      <w:r>
        <w:rPr>
          <w:spacing w:val="-4"/>
          <w:sz w:val="24"/>
        </w:rPr>
        <w:t> </w:t>
      </w:r>
      <w:r>
        <w:rPr>
          <w:sz w:val="24"/>
        </w:rPr>
        <w:t>of</w:t>
      </w:r>
      <w:r>
        <w:rPr>
          <w:spacing w:val="-4"/>
          <w:sz w:val="24"/>
        </w:rPr>
        <w:t> </w:t>
      </w:r>
      <w:r>
        <w:rPr>
          <w:sz w:val="24"/>
        </w:rPr>
        <w:t>policy</w:t>
      </w:r>
      <w:r>
        <w:rPr>
          <w:spacing w:val="-4"/>
          <w:sz w:val="24"/>
        </w:rPr>
        <w:t> </w:t>
      </w:r>
      <w:r>
        <w:rPr>
          <w:sz w:val="24"/>
        </w:rPr>
        <w:t>and</w:t>
      </w:r>
      <w:r>
        <w:rPr>
          <w:spacing w:val="-4"/>
          <w:sz w:val="24"/>
        </w:rPr>
        <w:t> </w:t>
      </w:r>
      <w:r>
        <w:rPr>
          <w:sz w:val="24"/>
        </w:rPr>
        <w:t>procedures,</w:t>
      </w:r>
      <w:r>
        <w:rPr>
          <w:spacing w:val="-5"/>
          <w:sz w:val="24"/>
        </w:rPr>
        <w:t> </w:t>
      </w:r>
      <w:r>
        <w:rPr>
          <w:sz w:val="24"/>
        </w:rPr>
        <w:t>student organizations may lose some or all privileges. If a policy or procedure</w:t>
      </w:r>
    </w:p>
    <w:p>
      <w:pPr>
        <w:pStyle w:val="ListParagraph"/>
        <w:numPr>
          <w:ilvl w:val="0"/>
          <w:numId w:val="2"/>
        </w:numPr>
        <w:tabs>
          <w:tab w:pos="1080" w:val="left" w:leader="none"/>
        </w:tabs>
        <w:spacing w:line="240" w:lineRule="auto" w:before="0" w:after="0"/>
        <w:ind w:left="1080" w:right="85" w:hanging="360"/>
        <w:jc w:val="left"/>
        <w:rPr>
          <w:sz w:val="24"/>
        </w:rPr>
      </w:pPr>
      <w:r>
        <w:rPr>
          <w:b/>
          <w:sz w:val="24"/>
        </w:rPr>
        <w:t>Disciplinary Group Suspension</w:t>
      </w:r>
      <w:r>
        <w:rPr>
          <w:sz w:val="24"/>
        </w:rPr>
        <w:t>: The group is prohibited from conducting any and all group activity on or off-campus. All events should be canceled</w:t>
      </w:r>
      <w:r>
        <w:rPr>
          <w:spacing w:val="-4"/>
          <w:sz w:val="24"/>
        </w:rPr>
        <w:t> </w:t>
      </w:r>
      <w:r>
        <w:rPr>
          <w:sz w:val="24"/>
        </w:rPr>
        <w:t>immediately</w:t>
      </w:r>
      <w:r>
        <w:rPr>
          <w:spacing w:val="-4"/>
          <w:sz w:val="24"/>
        </w:rPr>
        <w:t> </w:t>
      </w:r>
      <w:r>
        <w:rPr>
          <w:sz w:val="24"/>
        </w:rPr>
        <w:t>and</w:t>
      </w:r>
      <w:r>
        <w:rPr>
          <w:spacing w:val="-4"/>
          <w:sz w:val="24"/>
        </w:rPr>
        <w:t> </w:t>
      </w:r>
      <w:r>
        <w:rPr>
          <w:sz w:val="24"/>
        </w:rPr>
        <w:t>not</w:t>
      </w:r>
      <w:r>
        <w:rPr>
          <w:spacing w:val="-4"/>
          <w:sz w:val="24"/>
        </w:rPr>
        <w:t> </w:t>
      </w:r>
      <w:r>
        <w:rPr>
          <w:sz w:val="24"/>
        </w:rPr>
        <w:t>resume</w:t>
      </w:r>
      <w:r>
        <w:rPr>
          <w:spacing w:val="-4"/>
          <w:sz w:val="24"/>
        </w:rPr>
        <w:t> </w:t>
      </w:r>
      <w:r>
        <w:rPr>
          <w:sz w:val="24"/>
        </w:rPr>
        <w:t>until</w:t>
      </w:r>
      <w:r>
        <w:rPr>
          <w:spacing w:val="-5"/>
          <w:sz w:val="24"/>
        </w:rPr>
        <w:t> </w:t>
      </w:r>
      <w:r>
        <w:rPr>
          <w:sz w:val="24"/>
        </w:rPr>
        <w:t>the</w:t>
      </w:r>
      <w:r>
        <w:rPr>
          <w:spacing w:val="-4"/>
          <w:sz w:val="24"/>
        </w:rPr>
        <w:t> </w:t>
      </w:r>
      <w:r>
        <w:rPr>
          <w:sz w:val="24"/>
        </w:rPr>
        <w:t>stated</w:t>
      </w:r>
      <w:r>
        <w:rPr>
          <w:spacing w:val="-4"/>
          <w:sz w:val="24"/>
        </w:rPr>
        <w:t> </w:t>
      </w:r>
      <w:r>
        <w:rPr>
          <w:sz w:val="24"/>
        </w:rPr>
        <w:t>date.</w:t>
      </w:r>
      <w:r>
        <w:rPr>
          <w:spacing w:val="-5"/>
          <w:sz w:val="24"/>
        </w:rPr>
        <w:t> </w:t>
      </w:r>
      <w:r>
        <w:rPr>
          <w:sz w:val="24"/>
        </w:rPr>
        <w:t>This</w:t>
      </w:r>
      <w:r>
        <w:rPr>
          <w:spacing w:val="-4"/>
          <w:sz w:val="24"/>
        </w:rPr>
        <w:t> </w:t>
      </w:r>
      <w:r>
        <w:rPr>
          <w:sz w:val="24"/>
        </w:rPr>
        <w:t>includes,</w:t>
      </w:r>
      <w:r>
        <w:rPr>
          <w:spacing w:val="-5"/>
          <w:sz w:val="24"/>
        </w:rPr>
        <w:t> </w:t>
      </w:r>
      <w:r>
        <w:rPr>
          <w:sz w:val="24"/>
        </w:rPr>
        <w:t>but is not limited to, meetings, recruitment, fundraising, educational programs and socials. During the suspension period, if the group is found operating without permission from the University, they would be subject to additional violations of the Student Code of Conduct.</w:t>
      </w:r>
      <w:r>
        <w:rPr>
          <w:spacing w:val="-1"/>
          <w:sz w:val="24"/>
        </w:rPr>
        <w:t> </w:t>
      </w:r>
      <w:r>
        <w:rPr>
          <w:sz w:val="24"/>
        </w:rPr>
        <w:t>For reinstatement to occur, within 30</w:t>
      </w:r>
      <w:r>
        <w:rPr>
          <w:spacing w:val="-3"/>
          <w:sz w:val="24"/>
        </w:rPr>
        <w:t> </w:t>
      </w:r>
      <w:r>
        <w:rPr>
          <w:sz w:val="24"/>
        </w:rPr>
        <w:t>days</w:t>
      </w:r>
      <w:r>
        <w:rPr>
          <w:spacing w:val="-3"/>
          <w:sz w:val="24"/>
        </w:rPr>
        <w:t> </w:t>
      </w:r>
      <w:r>
        <w:rPr>
          <w:sz w:val="24"/>
        </w:rPr>
        <w:t>of</w:t>
      </w:r>
      <w:r>
        <w:rPr>
          <w:spacing w:val="-3"/>
          <w:sz w:val="24"/>
        </w:rPr>
        <w:t> </w:t>
      </w:r>
      <w:r>
        <w:rPr>
          <w:sz w:val="24"/>
        </w:rPr>
        <w:t>the</w:t>
      </w:r>
      <w:r>
        <w:rPr>
          <w:spacing w:val="-3"/>
          <w:sz w:val="24"/>
        </w:rPr>
        <w:t> </w:t>
      </w:r>
      <w:r>
        <w:rPr>
          <w:sz w:val="24"/>
        </w:rPr>
        <w:t>conclusion</w:t>
      </w:r>
      <w:r>
        <w:rPr>
          <w:spacing w:val="-3"/>
          <w:sz w:val="24"/>
        </w:rPr>
        <w:t> </w:t>
      </w:r>
      <w:r>
        <w:rPr>
          <w:sz w:val="24"/>
        </w:rPr>
        <w:t>of</w:t>
      </w:r>
      <w:r>
        <w:rPr>
          <w:spacing w:val="-3"/>
          <w:sz w:val="24"/>
        </w:rPr>
        <w:t> </w:t>
      </w:r>
      <w:r>
        <w:rPr>
          <w:sz w:val="24"/>
        </w:rPr>
        <w:t>the</w:t>
      </w:r>
      <w:r>
        <w:rPr>
          <w:spacing w:val="-3"/>
          <w:sz w:val="24"/>
        </w:rPr>
        <w:t> </w:t>
      </w:r>
      <w:r>
        <w:rPr>
          <w:sz w:val="24"/>
        </w:rPr>
        <w:t>suspension</w:t>
      </w:r>
      <w:r>
        <w:rPr>
          <w:spacing w:val="-3"/>
          <w:sz w:val="24"/>
        </w:rPr>
        <w:t> </w:t>
      </w:r>
      <w:r>
        <w:rPr>
          <w:sz w:val="24"/>
        </w:rPr>
        <w:t>period,</w:t>
      </w:r>
      <w:r>
        <w:rPr>
          <w:spacing w:val="-4"/>
          <w:sz w:val="24"/>
        </w:rPr>
        <w:t> </w:t>
      </w:r>
      <w:r>
        <w:rPr>
          <w:sz w:val="24"/>
        </w:rPr>
        <w:t>a</w:t>
      </w:r>
      <w:r>
        <w:rPr>
          <w:spacing w:val="-3"/>
          <w:sz w:val="24"/>
        </w:rPr>
        <w:t> </w:t>
      </w:r>
      <w:r>
        <w:rPr>
          <w:sz w:val="24"/>
        </w:rPr>
        <w:t>designated</w:t>
      </w:r>
      <w:r>
        <w:rPr>
          <w:spacing w:val="-3"/>
          <w:sz w:val="24"/>
        </w:rPr>
        <w:t> </w:t>
      </w:r>
      <w:r>
        <w:rPr>
          <w:sz w:val="24"/>
        </w:rPr>
        <w:t>group</w:t>
      </w:r>
      <w:r>
        <w:rPr>
          <w:spacing w:val="-3"/>
          <w:sz w:val="24"/>
        </w:rPr>
        <w:t> </w:t>
      </w:r>
      <w:r>
        <w:rPr>
          <w:sz w:val="24"/>
        </w:rPr>
        <w:t>leader will need to make an appointment with the Office of Student Conduct or designee to arrange for the removal of the University ban and hold on the group’s</w:t>
      </w:r>
      <w:r>
        <w:rPr>
          <w:spacing w:val="-2"/>
          <w:sz w:val="24"/>
        </w:rPr>
        <w:t> </w:t>
      </w:r>
      <w:r>
        <w:rPr>
          <w:sz w:val="24"/>
        </w:rPr>
        <w:t>status.</w:t>
      </w:r>
      <w:r>
        <w:rPr>
          <w:spacing w:val="-3"/>
          <w:sz w:val="24"/>
        </w:rPr>
        <w:t> </w:t>
      </w:r>
      <w:r>
        <w:rPr>
          <w:sz w:val="24"/>
        </w:rPr>
        <w:t>A</w:t>
      </w:r>
      <w:r>
        <w:rPr>
          <w:spacing w:val="-2"/>
          <w:sz w:val="24"/>
        </w:rPr>
        <w:t> </w:t>
      </w:r>
      <w:r>
        <w:rPr>
          <w:sz w:val="24"/>
        </w:rPr>
        <w:t>student</w:t>
      </w:r>
      <w:r>
        <w:rPr>
          <w:spacing w:val="-5"/>
          <w:sz w:val="24"/>
        </w:rPr>
        <w:t> </w:t>
      </w:r>
      <w:r>
        <w:rPr>
          <w:sz w:val="24"/>
        </w:rPr>
        <w:t>group</w:t>
      </w:r>
      <w:r>
        <w:rPr>
          <w:spacing w:val="-2"/>
          <w:sz w:val="24"/>
        </w:rPr>
        <w:t> </w:t>
      </w:r>
      <w:r>
        <w:rPr>
          <w:sz w:val="24"/>
        </w:rPr>
        <w:t>who</w:t>
      </w:r>
      <w:r>
        <w:rPr>
          <w:spacing w:val="-2"/>
          <w:sz w:val="24"/>
        </w:rPr>
        <w:t> </w:t>
      </w:r>
      <w:r>
        <w:rPr>
          <w:sz w:val="24"/>
        </w:rPr>
        <w:t>fails</w:t>
      </w:r>
      <w:r>
        <w:rPr>
          <w:spacing w:val="-2"/>
          <w:sz w:val="24"/>
        </w:rPr>
        <w:t> </w:t>
      </w:r>
      <w:r>
        <w:rPr>
          <w:sz w:val="24"/>
        </w:rPr>
        <w:t>to</w:t>
      </w:r>
      <w:r>
        <w:rPr>
          <w:spacing w:val="-2"/>
          <w:sz w:val="24"/>
        </w:rPr>
        <w:t> </w:t>
      </w:r>
      <w:r>
        <w:rPr>
          <w:sz w:val="24"/>
        </w:rPr>
        <w:t>or</w:t>
      </w:r>
      <w:r>
        <w:rPr>
          <w:spacing w:val="-2"/>
          <w:sz w:val="24"/>
        </w:rPr>
        <w:t> </w:t>
      </w:r>
      <w:r>
        <w:rPr>
          <w:sz w:val="24"/>
        </w:rPr>
        <w:t>submits</w:t>
      </w:r>
      <w:r>
        <w:rPr>
          <w:spacing w:val="-2"/>
          <w:sz w:val="24"/>
        </w:rPr>
        <w:t> </w:t>
      </w:r>
      <w:r>
        <w:rPr>
          <w:sz w:val="24"/>
        </w:rPr>
        <w:t>sanction</w:t>
      </w:r>
      <w:r>
        <w:rPr>
          <w:spacing w:val="-2"/>
          <w:sz w:val="24"/>
        </w:rPr>
        <w:t> </w:t>
      </w:r>
      <w:r>
        <w:rPr>
          <w:sz w:val="24"/>
        </w:rPr>
        <w:t>conditions</w:t>
      </w:r>
      <w:r>
        <w:rPr>
          <w:spacing w:val="-2"/>
          <w:sz w:val="24"/>
        </w:rPr>
        <w:t> </w:t>
      </w:r>
      <w:r>
        <w:rPr>
          <w:sz w:val="24"/>
        </w:rPr>
        <w:t>as directed during this period will be subject to a separate charge for failure to comply and a new sanction condition that may include Group </w:t>
      </w:r>
      <w:r>
        <w:rPr>
          <w:spacing w:val="-2"/>
          <w:sz w:val="24"/>
        </w:rPr>
        <w:t>Disestablishment.</w:t>
      </w:r>
    </w:p>
    <w:p>
      <w:pPr>
        <w:pStyle w:val="ListParagraph"/>
        <w:numPr>
          <w:ilvl w:val="0"/>
          <w:numId w:val="2"/>
        </w:numPr>
        <w:tabs>
          <w:tab w:pos="1080" w:val="left" w:leader="none"/>
        </w:tabs>
        <w:spacing w:line="240" w:lineRule="auto" w:before="1" w:after="0"/>
        <w:ind w:left="1080" w:right="218" w:hanging="360"/>
        <w:jc w:val="left"/>
        <w:rPr>
          <w:sz w:val="24"/>
        </w:rPr>
      </w:pPr>
      <w:r>
        <w:rPr>
          <w:b/>
          <w:sz w:val="24"/>
        </w:rPr>
        <w:t>Disciplinary Group Disestablishment</w:t>
      </w:r>
      <w:r>
        <w:rPr>
          <w:sz w:val="24"/>
        </w:rPr>
        <w:t>: The group loses formal University recognition and is prohibited from conducting any and all group activity on or off-campus for a specified period of time. All events must be canceled immediately. Should the group wish to return to campus after the sanctioned</w:t>
      </w:r>
      <w:r>
        <w:rPr>
          <w:spacing w:val="-4"/>
          <w:sz w:val="24"/>
        </w:rPr>
        <w:t> </w:t>
      </w:r>
      <w:r>
        <w:rPr>
          <w:sz w:val="24"/>
        </w:rPr>
        <w:t>date,</w:t>
      </w:r>
      <w:r>
        <w:rPr>
          <w:spacing w:val="-5"/>
          <w:sz w:val="24"/>
        </w:rPr>
        <w:t> </w:t>
      </w:r>
      <w:r>
        <w:rPr>
          <w:sz w:val="24"/>
        </w:rPr>
        <w:t>they</w:t>
      </w:r>
      <w:r>
        <w:rPr>
          <w:spacing w:val="-4"/>
          <w:sz w:val="24"/>
        </w:rPr>
        <w:t> </w:t>
      </w:r>
      <w:r>
        <w:rPr>
          <w:sz w:val="24"/>
        </w:rPr>
        <w:t>must</w:t>
      </w:r>
      <w:r>
        <w:rPr>
          <w:spacing w:val="-4"/>
          <w:sz w:val="24"/>
        </w:rPr>
        <w:t> </w:t>
      </w:r>
      <w:r>
        <w:rPr>
          <w:sz w:val="24"/>
        </w:rPr>
        <w:t>meet</w:t>
      </w:r>
      <w:r>
        <w:rPr>
          <w:spacing w:val="-4"/>
          <w:sz w:val="24"/>
        </w:rPr>
        <w:t> </w:t>
      </w:r>
      <w:r>
        <w:rPr>
          <w:sz w:val="24"/>
        </w:rPr>
        <w:t>all</w:t>
      </w:r>
      <w:r>
        <w:rPr>
          <w:spacing w:val="-5"/>
          <w:sz w:val="24"/>
        </w:rPr>
        <w:t> </w:t>
      </w:r>
      <w:r>
        <w:rPr>
          <w:sz w:val="24"/>
        </w:rPr>
        <w:t>current</w:t>
      </w:r>
      <w:r>
        <w:rPr>
          <w:spacing w:val="-4"/>
          <w:sz w:val="24"/>
        </w:rPr>
        <w:t> </w:t>
      </w:r>
      <w:r>
        <w:rPr>
          <w:sz w:val="24"/>
        </w:rPr>
        <w:t>group</w:t>
      </w:r>
      <w:r>
        <w:rPr>
          <w:spacing w:val="-4"/>
          <w:sz w:val="24"/>
        </w:rPr>
        <w:t> </w:t>
      </w:r>
      <w:r>
        <w:rPr>
          <w:sz w:val="24"/>
        </w:rPr>
        <w:t>establishment</w:t>
      </w:r>
      <w:r>
        <w:rPr>
          <w:spacing w:val="-4"/>
          <w:sz w:val="24"/>
        </w:rPr>
        <w:t> </w:t>
      </w:r>
      <w:r>
        <w:rPr>
          <w:sz w:val="24"/>
        </w:rPr>
        <w:t>procedures published by the appropriate University office upon application for re-</w:t>
      </w:r>
      <w:r>
        <w:rPr>
          <w:spacing w:val="-2"/>
          <w:sz w:val="24"/>
        </w:rPr>
        <w:t>establishment.</w:t>
      </w:r>
    </w:p>
    <w:p>
      <w:pPr>
        <w:pStyle w:val="ListParagraph"/>
        <w:numPr>
          <w:ilvl w:val="0"/>
          <w:numId w:val="2"/>
        </w:numPr>
        <w:tabs>
          <w:tab w:pos="1080" w:val="left" w:leader="none"/>
        </w:tabs>
        <w:spacing w:line="240" w:lineRule="auto" w:before="0" w:after="0"/>
        <w:ind w:left="1080" w:right="411" w:hanging="360"/>
        <w:jc w:val="left"/>
        <w:rPr>
          <w:sz w:val="24"/>
        </w:rPr>
      </w:pPr>
      <w:r>
        <w:rPr>
          <w:b/>
          <w:sz w:val="24"/>
        </w:rPr>
        <w:t>Closure:</w:t>
      </w:r>
      <w:r>
        <w:rPr>
          <w:b/>
          <w:spacing w:val="-7"/>
          <w:sz w:val="24"/>
        </w:rPr>
        <w:t> </w:t>
      </w:r>
      <w:r>
        <w:rPr>
          <w:sz w:val="24"/>
        </w:rPr>
        <w:t>This</w:t>
      </w:r>
      <w:r>
        <w:rPr>
          <w:spacing w:val="-4"/>
          <w:sz w:val="24"/>
        </w:rPr>
        <w:t> </w:t>
      </w:r>
      <w:r>
        <w:rPr>
          <w:sz w:val="24"/>
        </w:rPr>
        <w:t>can</w:t>
      </w:r>
      <w:r>
        <w:rPr>
          <w:spacing w:val="-4"/>
          <w:sz w:val="24"/>
        </w:rPr>
        <w:t> </w:t>
      </w:r>
      <w:r>
        <w:rPr>
          <w:sz w:val="24"/>
        </w:rPr>
        <w:t>be</w:t>
      </w:r>
      <w:r>
        <w:rPr>
          <w:spacing w:val="-4"/>
          <w:sz w:val="24"/>
        </w:rPr>
        <w:t> </w:t>
      </w:r>
      <w:r>
        <w:rPr>
          <w:sz w:val="24"/>
        </w:rPr>
        <w:t>voluntary</w:t>
      </w:r>
      <w:r>
        <w:rPr>
          <w:spacing w:val="-4"/>
          <w:sz w:val="24"/>
        </w:rPr>
        <w:t> </w:t>
      </w:r>
      <w:r>
        <w:rPr>
          <w:sz w:val="24"/>
        </w:rPr>
        <w:t>or</w:t>
      </w:r>
      <w:r>
        <w:rPr>
          <w:spacing w:val="-4"/>
          <w:sz w:val="24"/>
        </w:rPr>
        <w:t> </w:t>
      </w:r>
      <w:r>
        <w:rPr>
          <w:sz w:val="24"/>
        </w:rPr>
        <w:t>due</w:t>
      </w:r>
      <w:r>
        <w:rPr>
          <w:spacing w:val="-4"/>
          <w:sz w:val="24"/>
        </w:rPr>
        <w:t> </w:t>
      </w:r>
      <w:r>
        <w:rPr>
          <w:sz w:val="24"/>
        </w:rPr>
        <w:t>to</w:t>
      </w:r>
      <w:r>
        <w:rPr>
          <w:spacing w:val="-4"/>
          <w:sz w:val="24"/>
        </w:rPr>
        <w:t> </w:t>
      </w:r>
      <w:r>
        <w:rPr>
          <w:sz w:val="24"/>
        </w:rPr>
        <w:t>lack</w:t>
      </w:r>
      <w:r>
        <w:rPr>
          <w:spacing w:val="-4"/>
          <w:sz w:val="24"/>
        </w:rPr>
        <w:t> </w:t>
      </w:r>
      <w:r>
        <w:rPr>
          <w:sz w:val="24"/>
        </w:rPr>
        <w:t>of</w:t>
      </w:r>
      <w:r>
        <w:rPr>
          <w:spacing w:val="-4"/>
          <w:sz w:val="24"/>
        </w:rPr>
        <w:t> </w:t>
      </w:r>
      <w:r>
        <w:rPr>
          <w:sz w:val="24"/>
        </w:rPr>
        <w:t>re-registration</w:t>
      </w:r>
      <w:r>
        <w:rPr>
          <w:spacing w:val="-4"/>
          <w:sz w:val="24"/>
        </w:rPr>
        <w:t> </w:t>
      </w:r>
      <w:r>
        <w:rPr>
          <w:sz w:val="24"/>
        </w:rPr>
        <w:t>within</w:t>
      </w:r>
      <w:r>
        <w:rPr>
          <w:spacing w:val="-4"/>
          <w:sz w:val="24"/>
        </w:rPr>
        <w:t> </w:t>
      </w:r>
      <w:r>
        <w:rPr>
          <w:sz w:val="24"/>
        </w:rPr>
        <w:t>the appropriate timeline.</w:t>
      </w:r>
    </w:p>
    <w:p>
      <w:pPr>
        <w:pStyle w:val="BodyText"/>
        <w:spacing w:before="270"/>
        <w:ind w:left="0" w:firstLine="0"/>
      </w:pPr>
    </w:p>
    <w:p>
      <w:pPr>
        <w:pStyle w:val="Heading1"/>
      </w:pPr>
      <w:r>
        <w:rPr/>
        <w:t>Unrecognized</w:t>
      </w:r>
      <w:r>
        <w:rPr>
          <w:spacing w:val="-1"/>
        </w:rPr>
        <w:t> </w:t>
      </w:r>
      <w:r>
        <w:rPr>
          <w:spacing w:val="-2"/>
        </w:rPr>
        <w:t>Organizations</w:t>
      </w:r>
    </w:p>
    <w:p>
      <w:pPr>
        <w:pStyle w:val="BodyText"/>
        <w:spacing w:before="1"/>
        <w:ind w:left="0" w:right="25" w:firstLine="0"/>
      </w:pPr>
      <w:r>
        <w:rPr/>
        <w:t>The Office of Student Connection &amp; Belonging requests that students who are aware of unrecognized</w:t>
      </w:r>
      <w:r>
        <w:rPr>
          <w:spacing w:val="-4"/>
        </w:rPr>
        <w:t> </w:t>
      </w:r>
      <w:r>
        <w:rPr/>
        <w:t>organizations</w:t>
      </w:r>
      <w:r>
        <w:rPr>
          <w:spacing w:val="-4"/>
        </w:rPr>
        <w:t> </w:t>
      </w:r>
      <w:r>
        <w:rPr/>
        <w:t>hosting</w:t>
      </w:r>
      <w:r>
        <w:rPr>
          <w:spacing w:val="-4"/>
        </w:rPr>
        <w:t> </w:t>
      </w:r>
      <w:r>
        <w:rPr/>
        <w:t>new</w:t>
      </w:r>
      <w:r>
        <w:rPr>
          <w:spacing w:val="-4"/>
        </w:rPr>
        <w:t> </w:t>
      </w:r>
      <w:r>
        <w:rPr/>
        <w:t>member</w:t>
      </w:r>
      <w:r>
        <w:rPr>
          <w:spacing w:val="-4"/>
        </w:rPr>
        <w:t> </w:t>
      </w:r>
      <w:r>
        <w:rPr/>
        <w:t>intake</w:t>
      </w:r>
      <w:r>
        <w:rPr>
          <w:spacing w:val="-4"/>
        </w:rPr>
        <w:t> </w:t>
      </w:r>
      <w:r>
        <w:rPr/>
        <w:t>email</w:t>
      </w:r>
      <w:r>
        <w:rPr>
          <w:spacing w:val="-5"/>
        </w:rPr>
        <w:t> </w:t>
      </w:r>
      <w:hyperlink r:id="rId6">
        <w:r>
          <w:rPr/>
          <w:t>fsl@wcupa.edu</w:t>
        </w:r>
      </w:hyperlink>
      <w:r>
        <w:rPr>
          <w:spacing w:val="-5"/>
        </w:rPr>
        <w:t> </w:t>
      </w:r>
      <w:r>
        <w:rPr/>
        <w:t>to</w:t>
      </w:r>
      <w:r>
        <w:rPr>
          <w:spacing w:val="-4"/>
        </w:rPr>
        <w:t> </w:t>
      </w:r>
      <w:r>
        <w:rPr/>
        <w:t>report such activities. Organizations operating without university recognition can be held accountable through the West Chester University conduct process by way of individual</w:t>
      </w:r>
    </w:p>
    <w:p>
      <w:pPr>
        <w:pStyle w:val="BodyText"/>
        <w:spacing w:after="0"/>
        <w:sectPr>
          <w:pgSz w:w="12240" w:h="15840"/>
          <w:pgMar w:top="1360" w:bottom="280" w:left="1440" w:right="1440"/>
        </w:sectPr>
      </w:pPr>
    </w:p>
    <w:p>
      <w:pPr>
        <w:pStyle w:val="BodyText"/>
        <w:spacing w:before="80"/>
        <w:ind w:left="0" w:firstLine="0"/>
      </w:pPr>
      <w:r>
        <w:rPr/>
        <w:t>conduct.</w:t>
      </w:r>
      <w:r>
        <w:rPr>
          <w:spacing w:val="-5"/>
        </w:rPr>
        <w:t> </w:t>
      </w:r>
      <w:r>
        <w:rPr/>
        <w:t>Organizations</w:t>
      </w:r>
      <w:r>
        <w:rPr>
          <w:spacing w:val="-4"/>
        </w:rPr>
        <w:t> </w:t>
      </w:r>
      <w:r>
        <w:rPr/>
        <w:t>found</w:t>
      </w:r>
      <w:r>
        <w:rPr>
          <w:spacing w:val="-4"/>
        </w:rPr>
        <w:t> </w:t>
      </w:r>
      <w:r>
        <w:rPr/>
        <w:t>operating</w:t>
      </w:r>
      <w:r>
        <w:rPr>
          <w:spacing w:val="-4"/>
        </w:rPr>
        <w:t> </w:t>
      </w:r>
      <w:r>
        <w:rPr/>
        <w:t>without</w:t>
      </w:r>
      <w:r>
        <w:rPr>
          <w:spacing w:val="-4"/>
        </w:rPr>
        <w:t> </w:t>
      </w:r>
      <w:r>
        <w:rPr/>
        <w:t>university</w:t>
      </w:r>
      <w:r>
        <w:rPr>
          <w:spacing w:val="-4"/>
        </w:rPr>
        <w:t> </w:t>
      </w:r>
      <w:r>
        <w:rPr/>
        <w:t>recognition</w:t>
      </w:r>
      <w:r>
        <w:rPr>
          <w:spacing w:val="-4"/>
        </w:rPr>
        <w:t> </w:t>
      </w:r>
      <w:r>
        <w:rPr/>
        <w:t>are</w:t>
      </w:r>
      <w:r>
        <w:rPr>
          <w:spacing w:val="-4"/>
        </w:rPr>
        <w:t> </w:t>
      </w:r>
      <w:r>
        <w:rPr/>
        <w:t>subject</w:t>
      </w:r>
      <w:r>
        <w:rPr>
          <w:spacing w:val="-4"/>
        </w:rPr>
        <w:t> </w:t>
      </w:r>
      <w:r>
        <w:rPr/>
        <w:t>to</w:t>
      </w:r>
      <w:r>
        <w:rPr>
          <w:spacing w:val="-4"/>
        </w:rPr>
        <w:t> </w:t>
      </w:r>
      <w:r>
        <w:rPr/>
        <w:t>the review of the timeline and terms of recognition and re-establishment.</w:t>
      </w:r>
    </w:p>
    <w:p>
      <w:pPr>
        <w:pStyle w:val="BodyText"/>
        <w:spacing w:before="17"/>
        <w:ind w:left="0" w:firstLine="0"/>
      </w:pPr>
    </w:p>
    <w:p>
      <w:pPr>
        <w:pStyle w:val="BodyText"/>
        <w:spacing w:before="1"/>
        <w:ind w:left="0" w:right="43" w:firstLine="0"/>
      </w:pPr>
      <w:r>
        <w:rPr/>
        <w:t>Failure</w:t>
      </w:r>
      <w:r>
        <w:rPr>
          <w:spacing w:val="-4"/>
        </w:rPr>
        <w:t> </w:t>
      </w:r>
      <w:r>
        <w:rPr/>
        <w:t>to</w:t>
      </w:r>
      <w:r>
        <w:rPr>
          <w:spacing w:val="-4"/>
        </w:rPr>
        <w:t> </w:t>
      </w:r>
      <w:r>
        <w:rPr/>
        <w:t>provide</w:t>
      </w:r>
      <w:r>
        <w:rPr>
          <w:spacing w:val="-4"/>
        </w:rPr>
        <w:t> </w:t>
      </w:r>
      <w:r>
        <w:rPr/>
        <w:t>information</w:t>
      </w:r>
      <w:r>
        <w:rPr>
          <w:spacing w:val="-4"/>
        </w:rPr>
        <w:t> </w:t>
      </w:r>
      <w:r>
        <w:rPr/>
        <w:t>requested</w:t>
      </w:r>
      <w:r>
        <w:rPr>
          <w:spacing w:val="-4"/>
        </w:rPr>
        <w:t> </w:t>
      </w:r>
      <w:r>
        <w:rPr/>
        <w:t>from</w:t>
      </w:r>
      <w:r>
        <w:rPr>
          <w:spacing w:val="-4"/>
        </w:rPr>
        <w:t> </w:t>
      </w:r>
      <w:r>
        <w:rPr/>
        <w:t>West</w:t>
      </w:r>
      <w:r>
        <w:rPr>
          <w:spacing w:val="-4"/>
        </w:rPr>
        <w:t> </w:t>
      </w:r>
      <w:r>
        <w:rPr/>
        <w:t>Chester</w:t>
      </w:r>
      <w:r>
        <w:rPr>
          <w:spacing w:val="-4"/>
        </w:rPr>
        <w:t> </w:t>
      </w:r>
      <w:r>
        <w:rPr/>
        <w:t>University</w:t>
      </w:r>
      <w:r>
        <w:rPr>
          <w:spacing w:val="-4"/>
        </w:rPr>
        <w:t> </w:t>
      </w:r>
      <w:r>
        <w:rPr/>
        <w:t>may</w:t>
      </w:r>
      <w:r>
        <w:rPr>
          <w:spacing w:val="-4"/>
        </w:rPr>
        <w:t> </w:t>
      </w:r>
      <w:r>
        <w:rPr/>
        <w:t>result</w:t>
      </w:r>
      <w:r>
        <w:rPr>
          <w:spacing w:val="-4"/>
        </w:rPr>
        <w:t> </w:t>
      </w:r>
      <w:r>
        <w:rPr/>
        <w:t>in</w:t>
      </w:r>
      <w:r>
        <w:rPr>
          <w:spacing w:val="-4"/>
        </w:rPr>
        <w:t> </w:t>
      </w:r>
      <w:r>
        <w:rPr/>
        <w:t>a review</w:t>
      </w:r>
      <w:r>
        <w:rPr>
          <w:spacing w:val="-1"/>
        </w:rPr>
        <w:t> </w:t>
      </w:r>
      <w:r>
        <w:rPr/>
        <w:t>of</w:t>
      </w:r>
      <w:r>
        <w:rPr>
          <w:spacing w:val="-1"/>
        </w:rPr>
        <w:t> </w:t>
      </w:r>
      <w:r>
        <w:rPr/>
        <w:t>the</w:t>
      </w:r>
      <w:r>
        <w:rPr>
          <w:spacing w:val="-1"/>
        </w:rPr>
        <w:t> </w:t>
      </w:r>
      <w:r>
        <w:rPr/>
        <w:t>organization’s</w:t>
      </w:r>
      <w:r>
        <w:rPr>
          <w:spacing w:val="-1"/>
        </w:rPr>
        <w:t> </w:t>
      </w:r>
      <w:r>
        <w:rPr/>
        <w:t>recognition</w:t>
      </w:r>
      <w:r>
        <w:rPr>
          <w:spacing w:val="-1"/>
        </w:rPr>
        <w:t> </w:t>
      </w:r>
      <w:r>
        <w:rPr/>
        <w:t>status</w:t>
      </w:r>
      <w:r>
        <w:rPr>
          <w:spacing w:val="-1"/>
        </w:rPr>
        <w:t> </w:t>
      </w:r>
      <w:r>
        <w:rPr/>
        <w:t>with</w:t>
      </w:r>
      <w:r>
        <w:rPr>
          <w:spacing w:val="-2"/>
        </w:rPr>
        <w:t> </w:t>
      </w:r>
      <w:r>
        <w:rPr/>
        <w:t>the</w:t>
      </w:r>
      <w:r>
        <w:rPr>
          <w:spacing w:val="-1"/>
        </w:rPr>
        <w:t> </w:t>
      </w:r>
      <w:r>
        <w:rPr/>
        <w:t>office.</w:t>
      </w:r>
      <w:r>
        <w:rPr>
          <w:spacing w:val="-2"/>
        </w:rPr>
        <w:t> </w:t>
      </w:r>
      <w:r>
        <w:rPr/>
        <w:t>Organizations</w:t>
      </w:r>
      <w:r>
        <w:rPr>
          <w:spacing w:val="-1"/>
        </w:rPr>
        <w:t> </w:t>
      </w:r>
      <w:r>
        <w:rPr/>
        <w:t>must</w:t>
      </w:r>
      <w:r>
        <w:rPr>
          <w:spacing w:val="-1"/>
        </w:rPr>
        <w:t> </w:t>
      </w:r>
      <w:r>
        <w:rPr/>
        <w:t>also refer to appropriate governing council documents for additional requirements or </w:t>
      </w:r>
      <w:r>
        <w:rPr>
          <w:spacing w:val="-2"/>
        </w:rPr>
        <w:t>restrictions.</w:t>
      </w:r>
    </w:p>
    <w:sectPr>
      <w:pgSz w:w="12240" w:h="15840"/>
      <w:pgMar w:top="136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Georgia">
    <w:altName w:val="Georgia"/>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908" w:hanging="360"/>
      </w:pPr>
      <w:rPr>
        <w:rFonts w:hint="default"/>
        <w:lang w:val="en-US" w:eastAsia="en-US" w:bidi="ar-SA"/>
      </w:rPr>
    </w:lvl>
    <w:lvl w:ilvl="2">
      <w:start w:val="0"/>
      <w:numFmt w:val="bullet"/>
      <w:lvlText w:val="•"/>
      <w:lvlJc w:val="left"/>
      <w:pPr>
        <w:ind w:left="2736" w:hanging="360"/>
      </w:pPr>
      <w:rPr>
        <w:rFonts w:hint="default"/>
        <w:lang w:val="en-US" w:eastAsia="en-US" w:bidi="ar-SA"/>
      </w:rPr>
    </w:lvl>
    <w:lvl w:ilvl="3">
      <w:start w:val="0"/>
      <w:numFmt w:val="bullet"/>
      <w:lvlText w:val="•"/>
      <w:lvlJc w:val="left"/>
      <w:pPr>
        <w:ind w:left="3564" w:hanging="360"/>
      </w:pPr>
      <w:rPr>
        <w:rFonts w:hint="default"/>
        <w:lang w:val="en-US" w:eastAsia="en-US" w:bidi="ar-SA"/>
      </w:rPr>
    </w:lvl>
    <w:lvl w:ilvl="4">
      <w:start w:val="0"/>
      <w:numFmt w:val="bullet"/>
      <w:lvlText w:val="•"/>
      <w:lvlJc w:val="left"/>
      <w:pPr>
        <w:ind w:left="4392"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048" w:hanging="360"/>
      </w:pPr>
      <w:rPr>
        <w:rFonts w:hint="default"/>
        <w:lang w:val="en-US" w:eastAsia="en-US" w:bidi="ar-SA"/>
      </w:rPr>
    </w:lvl>
    <w:lvl w:ilvl="7">
      <w:start w:val="0"/>
      <w:numFmt w:val="bullet"/>
      <w:lvlText w:val="•"/>
      <w:lvlJc w:val="left"/>
      <w:pPr>
        <w:ind w:left="6876" w:hanging="360"/>
      </w:pPr>
      <w:rPr>
        <w:rFonts w:hint="default"/>
        <w:lang w:val="en-US" w:eastAsia="en-US" w:bidi="ar-SA"/>
      </w:rPr>
    </w:lvl>
    <w:lvl w:ilvl="8">
      <w:start w:val="0"/>
      <w:numFmt w:val="bullet"/>
      <w:lvlText w:val="•"/>
      <w:lvlJc w:val="left"/>
      <w:pPr>
        <w:ind w:left="7704" w:hanging="360"/>
      </w:pPr>
      <w:rPr>
        <w:rFonts w:hint="default"/>
        <w:lang w:val="en-US" w:eastAsia="en-US" w:bidi="ar-SA"/>
      </w:rPr>
    </w:lvl>
  </w:abstractNum>
  <w:abstractNum w:abstractNumId="0">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o"/>
      <w:lvlJc w:val="left"/>
      <w:pPr>
        <w:ind w:left="1440"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2320" w:hanging="360"/>
      </w:pPr>
      <w:rPr>
        <w:rFonts w:hint="default"/>
        <w:lang w:val="en-US" w:eastAsia="en-US" w:bidi="ar-SA"/>
      </w:rPr>
    </w:lvl>
    <w:lvl w:ilvl="3">
      <w:start w:val="0"/>
      <w:numFmt w:val="bullet"/>
      <w:lvlText w:val="•"/>
      <w:lvlJc w:val="left"/>
      <w:pPr>
        <w:ind w:left="3200" w:hanging="360"/>
      </w:pPr>
      <w:rPr>
        <w:rFonts w:hint="default"/>
        <w:lang w:val="en-US" w:eastAsia="en-US" w:bidi="ar-SA"/>
      </w:rPr>
    </w:lvl>
    <w:lvl w:ilvl="4">
      <w:start w:val="0"/>
      <w:numFmt w:val="bullet"/>
      <w:lvlText w:val="•"/>
      <w:lvlJc w:val="left"/>
      <w:pPr>
        <w:ind w:left="4080" w:hanging="360"/>
      </w:pPr>
      <w:rPr>
        <w:rFonts w:hint="default"/>
        <w:lang w:val="en-US" w:eastAsia="en-US" w:bidi="ar-SA"/>
      </w:rPr>
    </w:lvl>
    <w:lvl w:ilvl="5">
      <w:start w:val="0"/>
      <w:numFmt w:val="bullet"/>
      <w:lvlText w:val="•"/>
      <w:lvlJc w:val="left"/>
      <w:pPr>
        <w:ind w:left="4960" w:hanging="360"/>
      </w:pPr>
      <w:rPr>
        <w:rFonts w:hint="default"/>
        <w:lang w:val="en-US" w:eastAsia="en-US" w:bidi="ar-SA"/>
      </w:rPr>
    </w:lvl>
    <w:lvl w:ilvl="6">
      <w:start w:val="0"/>
      <w:numFmt w:val="bullet"/>
      <w:lvlText w:val="•"/>
      <w:lvlJc w:val="left"/>
      <w:pPr>
        <w:ind w:left="5840" w:hanging="360"/>
      </w:pPr>
      <w:rPr>
        <w:rFonts w:hint="default"/>
        <w:lang w:val="en-US" w:eastAsia="en-US" w:bidi="ar-SA"/>
      </w:rPr>
    </w:lvl>
    <w:lvl w:ilvl="7">
      <w:start w:val="0"/>
      <w:numFmt w:val="bullet"/>
      <w:lvlText w:val="•"/>
      <w:lvlJc w:val="left"/>
      <w:pPr>
        <w:ind w:left="6720" w:hanging="360"/>
      </w:pPr>
      <w:rPr>
        <w:rFonts w:hint="default"/>
        <w:lang w:val="en-US" w:eastAsia="en-US" w:bidi="ar-SA"/>
      </w:rPr>
    </w:lvl>
    <w:lvl w:ilvl="8">
      <w:start w:val="0"/>
      <w:numFmt w:val="bullet"/>
      <w:lvlText w:val="•"/>
      <w:lvlJc w:val="left"/>
      <w:pPr>
        <w:ind w:left="7600"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orgia" w:hAnsi="Georgia" w:eastAsia="Georgia" w:cs="Georgia"/>
      <w:lang w:val="en-US" w:eastAsia="en-US" w:bidi="ar-SA"/>
    </w:rPr>
  </w:style>
  <w:style w:styleId="BodyText" w:type="paragraph">
    <w:name w:val="Body Text"/>
    <w:basedOn w:val="Normal"/>
    <w:uiPriority w:val="1"/>
    <w:qFormat/>
    <w:pPr>
      <w:ind w:left="720" w:hanging="360"/>
    </w:pPr>
    <w:rPr>
      <w:rFonts w:ascii="Georgia" w:hAnsi="Georgia" w:eastAsia="Georgia" w:cs="Georgia"/>
      <w:sz w:val="24"/>
      <w:szCs w:val="24"/>
      <w:lang w:val="en-US" w:eastAsia="en-US" w:bidi="ar-SA"/>
    </w:rPr>
  </w:style>
  <w:style w:styleId="Heading1" w:type="paragraph">
    <w:name w:val="Heading 1"/>
    <w:basedOn w:val="Normal"/>
    <w:uiPriority w:val="1"/>
    <w:qFormat/>
    <w:pPr>
      <w:outlineLvl w:val="1"/>
    </w:pPr>
    <w:rPr>
      <w:rFonts w:ascii="Georgia" w:hAnsi="Georgia" w:eastAsia="Georgia" w:cs="Georgia"/>
      <w:b/>
      <w:bCs/>
      <w:sz w:val="24"/>
      <w:szCs w:val="24"/>
      <w:lang w:val="en-US" w:eastAsia="en-US" w:bidi="ar-SA"/>
    </w:rPr>
  </w:style>
  <w:style w:styleId="ListParagraph" w:type="paragraph">
    <w:name w:val="List Paragraph"/>
    <w:basedOn w:val="Normal"/>
    <w:uiPriority w:val="1"/>
    <w:qFormat/>
    <w:pPr>
      <w:ind w:left="720" w:hanging="360"/>
    </w:pPr>
    <w:rPr>
      <w:rFonts w:ascii="Georgia" w:hAnsi="Georgia" w:eastAsia="Georgia" w:cs="Georgi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fsl@wcupa.edu"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2026-06-12T13:43:06Z</dcterms:created>
  <dcterms:modified xsi:type="dcterms:W3CDTF">2026-06-12T13:43:06Z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2025-09-26T00:00:00Z</vt:filetime>
  </property>
  <property fmtid="{D5CDD505-2E9C-101B-9397-08002B2CF9AE}" pid="3" name="LastSaved">
    <vt:filetime>2026-06-12T00:00:00Z</vt:filetime>
  </property>
  <property fmtid="{D5CDD505-2E9C-101B-9397-08002B2CF9AE}" pid="4" name="Producer">
    <vt:lpwstr>macOS Version 15.1.1 (Build 24B91) Quartz PDFContext</vt:lpwstr>
  </property>
</Properties>
</file>